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214F" w14:textId="6A966404" w:rsidR="00882DA9" w:rsidRPr="00447C56" w:rsidRDefault="432FDEE8" w:rsidP="00FE18F0">
      <w:pPr>
        <w:pStyle w:val="Encabezado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432FDEE8">
        <w:rPr>
          <w:rFonts w:ascii="Century Gothic" w:hAnsi="Century Gothic"/>
          <w:sz w:val="22"/>
          <w:szCs w:val="22"/>
        </w:rPr>
        <w:t>La Secretaría de Ambiente renueva la convocatoria para premiar y destacar a través del otorgamiento de Aportes No Reintegrables (ANR) de Proyecto, de aquellos cuya contribución sea orientada a la promoción de buenas prácticas ambientales, proyectos ecológicos sustentables, obras, capacitaciones, entre otros; con impacto social, ambiental e innovador que redunde en el bienestar de la comunidad en la que tenga impacto directo e indirecto.</w:t>
      </w:r>
    </w:p>
    <w:p w14:paraId="672A6659" w14:textId="77777777" w:rsidR="00FE18F0" w:rsidRPr="00447C56" w:rsidRDefault="00FE18F0" w:rsidP="00882DA9">
      <w:pPr>
        <w:pStyle w:val="Encabezado"/>
        <w:rPr>
          <w:rFonts w:ascii="Century Gothic" w:hAnsi="Century Gothic"/>
        </w:rPr>
      </w:pPr>
    </w:p>
    <w:p w14:paraId="524D27C5" w14:textId="77777777" w:rsidR="00FE18F0" w:rsidRPr="00447C56" w:rsidRDefault="005F7F86" w:rsidP="00882DA9">
      <w:pPr>
        <w:pStyle w:val="Encabezado"/>
        <w:rPr>
          <w:rFonts w:ascii="Century Gothic" w:hAnsi="Century Gothic"/>
          <w:b/>
          <w:u w:val="single"/>
        </w:rPr>
      </w:pPr>
      <w:r w:rsidRPr="00447C56">
        <w:rPr>
          <w:rFonts w:ascii="Century Gothic" w:hAnsi="Century Gothic"/>
          <w:b/>
          <w:u w:val="single"/>
        </w:rPr>
        <w:t>INFORMACIÓN GENERAL</w:t>
      </w:r>
    </w:p>
    <w:p w14:paraId="0A37501D" w14:textId="77777777" w:rsidR="00FE18F0" w:rsidRPr="00447C56" w:rsidRDefault="00FE18F0" w:rsidP="00882DA9">
      <w:pPr>
        <w:pStyle w:val="Encabezado"/>
        <w:rPr>
          <w:rFonts w:ascii="Century Gothic" w:hAnsi="Century Gothic"/>
        </w:rPr>
      </w:pPr>
    </w:p>
    <w:p w14:paraId="4EE1B494" w14:textId="77777777" w:rsidR="005F7F86" w:rsidRPr="00447C56" w:rsidRDefault="00882DA9" w:rsidP="004275A3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Inicio de Presentación</w:t>
      </w:r>
      <w:r w:rsidR="005F7F86" w:rsidRPr="00447C56">
        <w:rPr>
          <w:rFonts w:ascii="Century Gothic" w:hAnsi="Century Gothic"/>
        </w:rPr>
        <w:t xml:space="preserve">: </w:t>
      </w:r>
      <w:r w:rsidR="004275A3" w:rsidRPr="00447C56">
        <w:rPr>
          <w:rFonts w:ascii="Century Gothic" w:hAnsi="Century Gothic"/>
        </w:rPr>
        <w:t>01 de</w:t>
      </w:r>
      <w:r w:rsidR="005F7F86" w:rsidRPr="00447C56">
        <w:rPr>
          <w:rFonts w:ascii="Century Gothic" w:hAnsi="Century Gothic"/>
        </w:rPr>
        <w:t xml:space="preserve"> Marzo de 2021</w:t>
      </w:r>
      <w:r w:rsidR="000F5C85" w:rsidRPr="00447C56">
        <w:rPr>
          <w:rFonts w:ascii="Century Gothic" w:hAnsi="Century Gothic"/>
        </w:rPr>
        <w:t xml:space="preserve"> </w:t>
      </w:r>
    </w:p>
    <w:p w14:paraId="5DAB6C7B" w14:textId="77777777" w:rsidR="004275A3" w:rsidRPr="00447C56" w:rsidRDefault="004275A3" w:rsidP="004275A3">
      <w:pPr>
        <w:pStyle w:val="Prrafodelista"/>
        <w:spacing w:line="360" w:lineRule="auto"/>
        <w:ind w:left="714"/>
        <w:rPr>
          <w:rFonts w:ascii="Century Gothic" w:hAnsi="Century Gothic"/>
        </w:rPr>
      </w:pPr>
    </w:p>
    <w:p w14:paraId="1AB1A5C3" w14:textId="77777777" w:rsidR="005F7F86" w:rsidRPr="00447C56" w:rsidRDefault="005F7F86" w:rsidP="00882D57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u w:val="single"/>
        </w:rPr>
      </w:pPr>
      <w:r w:rsidRPr="00447C56">
        <w:rPr>
          <w:rFonts w:ascii="Century Gothic" w:hAnsi="Century Gothic"/>
          <w:u w:val="single"/>
        </w:rPr>
        <w:t>Evaluación</w:t>
      </w:r>
      <w:r w:rsidR="00BB41DF" w:rsidRPr="00447C56">
        <w:rPr>
          <w:rFonts w:ascii="Century Gothic" w:hAnsi="Century Gothic"/>
          <w:u w:val="single"/>
        </w:rPr>
        <w:t xml:space="preserve"> Completa:</w:t>
      </w:r>
      <w:r w:rsidR="004275A3" w:rsidRPr="00447C56">
        <w:rPr>
          <w:rFonts w:ascii="Century Gothic" w:hAnsi="Century Gothic"/>
        </w:rPr>
        <w:t xml:space="preserve"> 2</w:t>
      </w:r>
      <w:r w:rsidR="00BB41DF" w:rsidRPr="00447C56">
        <w:rPr>
          <w:rFonts w:ascii="Century Gothic" w:hAnsi="Century Gothic"/>
        </w:rPr>
        <w:t xml:space="preserve"> Meses</w:t>
      </w:r>
    </w:p>
    <w:p w14:paraId="02EB378F" w14:textId="77777777" w:rsidR="005F7F86" w:rsidRPr="00447C56" w:rsidRDefault="005F7F86" w:rsidP="005F7F86">
      <w:pPr>
        <w:pStyle w:val="Prrafodelista"/>
        <w:rPr>
          <w:rFonts w:ascii="Century Gothic" w:hAnsi="Century Gothic"/>
          <w:u w:val="single"/>
        </w:rPr>
      </w:pPr>
    </w:p>
    <w:p w14:paraId="12745B94" w14:textId="77777777" w:rsidR="005F7F86" w:rsidRPr="00447C56" w:rsidRDefault="005F7F86" w:rsidP="005F7F86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u w:val="single"/>
        </w:rPr>
      </w:pPr>
      <w:r w:rsidRPr="00447C56">
        <w:rPr>
          <w:rFonts w:ascii="Century Gothic" w:hAnsi="Century Gothic"/>
          <w:u w:val="single"/>
        </w:rPr>
        <w:t>Comunicación de Resultado:</w:t>
      </w:r>
      <w:r w:rsidR="000F5C85" w:rsidRPr="00447C56">
        <w:rPr>
          <w:rFonts w:ascii="Century Gothic" w:hAnsi="Century Gothic"/>
        </w:rPr>
        <w:t xml:space="preserve"> Notificación del informe técnico con Resolución</w:t>
      </w:r>
    </w:p>
    <w:p w14:paraId="6A05A809" w14:textId="77777777" w:rsidR="005F7F86" w:rsidRPr="00447C56" w:rsidRDefault="005F7F86" w:rsidP="005F7F86">
      <w:pPr>
        <w:pStyle w:val="Prrafodelista"/>
        <w:spacing w:line="360" w:lineRule="auto"/>
        <w:ind w:left="714"/>
        <w:jc w:val="both"/>
        <w:rPr>
          <w:rFonts w:ascii="Century Gothic" w:hAnsi="Century Gothic"/>
        </w:rPr>
      </w:pPr>
    </w:p>
    <w:p w14:paraId="61CAFF80" w14:textId="77777777" w:rsidR="00B20A02" w:rsidRPr="00447C56" w:rsidRDefault="00882DA9" w:rsidP="00B20A02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Tipo de Aporte</w:t>
      </w:r>
      <w:r w:rsidRPr="00447C56">
        <w:rPr>
          <w:rFonts w:ascii="Century Gothic" w:hAnsi="Century Gothic"/>
        </w:rPr>
        <w:t xml:space="preserve">: </w:t>
      </w:r>
      <w:r w:rsidR="005F7F86" w:rsidRPr="00447C56">
        <w:rPr>
          <w:rFonts w:ascii="Century Gothic" w:hAnsi="Century Gothic"/>
        </w:rPr>
        <w:t>Decreto n°2773 M.P – Exp.</w:t>
      </w:r>
      <w:r w:rsidR="00BB41DF" w:rsidRPr="00447C56">
        <w:rPr>
          <w:rFonts w:ascii="Century Gothic" w:hAnsi="Century Gothic"/>
        </w:rPr>
        <w:t xml:space="preserve"> n°</w:t>
      </w:r>
      <w:r w:rsidR="005F7F86" w:rsidRPr="00447C56">
        <w:rPr>
          <w:rFonts w:ascii="Century Gothic" w:hAnsi="Century Gothic"/>
        </w:rPr>
        <w:t>2439849/2020</w:t>
      </w:r>
      <w:r w:rsidR="00012C50" w:rsidRPr="00447C56">
        <w:rPr>
          <w:rFonts w:ascii="Century Gothic" w:hAnsi="Century Gothic"/>
        </w:rPr>
        <w:t xml:space="preserve"> </w:t>
      </w:r>
      <w:r w:rsidR="00BB41DF" w:rsidRPr="00447C56">
        <w:rPr>
          <w:rFonts w:ascii="Century Gothic" w:hAnsi="Century Gothic"/>
        </w:rPr>
        <w:t xml:space="preserve">Actualización de Montos del </w:t>
      </w:r>
      <w:r w:rsidR="00C60A90" w:rsidRPr="00447C56">
        <w:rPr>
          <w:rFonts w:ascii="Century Gothic" w:hAnsi="Century Gothic"/>
        </w:rPr>
        <w:t xml:space="preserve">Decreto n°4513 MP </w:t>
      </w:r>
      <w:r w:rsidR="00612050" w:rsidRPr="00447C56">
        <w:rPr>
          <w:rFonts w:ascii="Century Gothic" w:hAnsi="Century Gothic"/>
        </w:rPr>
        <w:t xml:space="preserve">– Exp. n°2156911/18 </w:t>
      </w:r>
      <w:r w:rsidR="00BB41DF" w:rsidRPr="00447C56">
        <w:rPr>
          <w:rFonts w:ascii="Century Gothic" w:hAnsi="Century Gothic"/>
        </w:rPr>
        <w:t xml:space="preserve">de fecha 21/12/2018; </w:t>
      </w:r>
      <w:r w:rsidRPr="00447C56">
        <w:rPr>
          <w:rFonts w:ascii="Century Gothic" w:hAnsi="Century Gothic"/>
        </w:rPr>
        <w:t>Aporte No Reintegrable en el ámbito de la jurisdicción Provincial, med</w:t>
      </w:r>
      <w:r w:rsidR="00BB41DF" w:rsidRPr="00447C56">
        <w:rPr>
          <w:rFonts w:ascii="Century Gothic" w:hAnsi="Century Gothic"/>
        </w:rPr>
        <w:t>iante el dictado de Resolución</w:t>
      </w:r>
      <w:r w:rsidRPr="00447C56">
        <w:rPr>
          <w:rFonts w:ascii="Century Gothic" w:hAnsi="Century Gothic"/>
        </w:rPr>
        <w:t xml:space="preserve"> de la Secretaría de Ambiente; para el fina</w:t>
      </w:r>
      <w:r w:rsidR="00C60A90" w:rsidRPr="00447C56">
        <w:rPr>
          <w:rFonts w:ascii="Century Gothic" w:hAnsi="Century Gothic"/>
        </w:rPr>
        <w:t>nciamiento total o parcial de lo solicita</w:t>
      </w:r>
      <w:r w:rsidRPr="00447C56">
        <w:rPr>
          <w:rFonts w:ascii="Century Gothic" w:hAnsi="Century Gothic"/>
        </w:rPr>
        <w:t>d</w:t>
      </w:r>
      <w:r w:rsidR="00C60A90" w:rsidRPr="00447C56">
        <w:rPr>
          <w:rFonts w:ascii="Century Gothic" w:hAnsi="Century Gothic"/>
        </w:rPr>
        <w:t>o.</w:t>
      </w:r>
    </w:p>
    <w:p w14:paraId="5A39BBE3" w14:textId="77777777" w:rsidR="00B20A02" w:rsidRPr="00447C56" w:rsidRDefault="00B20A02" w:rsidP="00B20A02">
      <w:pPr>
        <w:pStyle w:val="Prrafodelista"/>
        <w:rPr>
          <w:rFonts w:ascii="Century Gothic" w:hAnsi="Century Gothic"/>
        </w:rPr>
      </w:pPr>
    </w:p>
    <w:p w14:paraId="5BD4528C" w14:textId="77777777" w:rsidR="007E0912" w:rsidRPr="00447C56" w:rsidRDefault="007E0912" w:rsidP="00B20A02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Monto</w:t>
      </w:r>
      <w:r w:rsidR="00E67D37">
        <w:rPr>
          <w:rFonts w:ascii="Century Gothic" w:hAnsi="Century Gothic"/>
        </w:rPr>
        <w:t>: Personas Físicas</w:t>
      </w:r>
      <w:r w:rsidRPr="00447C56">
        <w:rPr>
          <w:rFonts w:ascii="Century Gothic" w:hAnsi="Century Gothic"/>
        </w:rPr>
        <w:t xml:space="preserve"> hasta $</w:t>
      </w:r>
      <w:r w:rsidR="00BB41DF" w:rsidRPr="00447C56">
        <w:rPr>
          <w:rFonts w:ascii="Century Gothic" w:hAnsi="Century Gothic"/>
        </w:rPr>
        <w:t>50</w:t>
      </w:r>
      <w:r w:rsidRPr="00447C56">
        <w:rPr>
          <w:rFonts w:ascii="Century Gothic" w:hAnsi="Century Gothic"/>
        </w:rPr>
        <w:t xml:space="preserve">.000.- </w:t>
      </w:r>
      <w:r w:rsidR="00B20A02" w:rsidRPr="00447C56">
        <w:rPr>
          <w:rFonts w:ascii="Century Gothic" w:hAnsi="Century Gothic"/>
        </w:rPr>
        <w:t xml:space="preserve">// </w:t>
      </w:r>
      <w:r w:rsidR="00AB30B3" w:rsidRPr="00447C56">
        <w:rPr>
          <w:rFonts w:ascii="Century Gothic" w:hAnsi="Century Gothic"/>
        </w:rPr>
        <w:t>Personas Jurídicas (</w:t>
      </w:r>
      <w:r w:rsidR="00B20A02" w:rsidRPr="00447C56">
        <w:rPr>
          <w:rFonts w:ascii="Century Gothic" w:hAnsi="Century Gothic"/>
        </w:rPr>
        <w:t>Municipios, Juntas de Gobiernos, Asociaciones Civiles, Cooperadoras y/o Cooperativas</w:t>
      </w:r>
      <w:r w:rsidR="00AB30B3" w:rsidRPr="00447C56">
        <w:rPr>
          <w:rFonts w:ascii="Century Gothic" w:hAnsi="Century Gothic"/>
        </w:rPr>
        <w:t>, etc</w:t>
      </w:r>
      <w:r w:rsidR="00012C50" w:rsidRPr="00447C56">
        <w:rPr>
          <w:rFonts w:ascii="Century Gothic" w:hAnsi="Century Gothic"/>
        </w:rPr>
        <w:t>.</w:t>
      </w:r>
      <w:r w:rsidR="00AB30B3" w:rsidRPr="00447C56">
        <w:rPr>
          <w:rFonts w:ascii="Century Gothic" w:hAnsi="Century Gothic"/>
        </w:rPr>
        <w:t xml:space="preserve">) </w:t>
      </w:r>
      <w:r w:rsidR="00BB41DF" w:rsidRPr="00447C56">
        <w:rPr>
          <w:rFonts w:ascii="Century Gothic" w:hAnsi="Century Gothic"/>
        </w:rPr>
        <w:t>hasta $150</w:t>
      </w:r>
      <w:r w:rsidR="00B20A02" w:rsidRPr="00447C56">
        <w:rPr>
          <w:rFonts w:ascii="Century Gothic" w:hAnsi="Century Gothic"/>
        </w:rPr>
        <w:t>.000.-</w:t>
      </w:r>
    </w:p>
    <w:p w14:paraId="41C8F396" w14:textId="77777777" w:rsidR="00E27A61" w:rsidRPr="00447C56" w:rsidRDefault="00E27A61" w:rsidP="00E27A61">
      <w:pPr>
        <w:pStyle w:val="Prrafodelista"/>
        <w:spacing w:line="360" w:lineRule="auto"/>
        <w:ind w:left="714"/>
        <w:rPr>
          <w:rFonts w:ascii="Century Gothic" w:hAnsi="Century Gothic"/>
        </w:rPr>
      </w:pPr>
    </w:p>
    <w:p w14:paraId="3F0C338B" w14:textId="77777777" w:rsidR="00E27A61" w:rsidRPr="00447C56" w:rsidRDefault="00882DA9" w:rsidP="00E27A6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Destinatarios</w:t>
      </w:r>
      <w:r w:rsidRPr="00447C56">
        <w:rPr>
          <w:rFonts w:ascii="Century Gothic" w:hAnsi="Century Gothic"/>
        </w:rPr>
        <w:t xml:space="preserve">: </w:t>
      </w:r>
      <w:r w:rsidR="00F55958">
        <w:rPr>
          <w:rFonts w:ascii="Century Gothic" w:hAnsi="Century Gothic"/>
        </w:rPr>
        <w:t>Personas Físicas</w:t>
      </w:r>
      <w:r w:rsidR="00AB30B3" w:rsidRPr="00447C56">
        <w:rPr>
          <w:rFonts w:ascii="Century Gothic" w:hAnsi="Century Gothic"/>
        </w:rPr>
        <w:t xml:space="preserve"> y/o Jurídicas</w:t>
      </w:r>
      <w:r w:rsidR="00B952A4" w:rsidRPr="00447C56">
        <w:rPr>
          <w:rFonts w:ascii="Century Gothic" w:hAnsi="Century Gothic"/>
        </w:rPr>
        <w:t xml:space="preserve"> </w:t>
      </w:r>
      <w:r w:rsidR="00AB30B3" w:rsidRPr="00447C56">
        <w:rPr>
          <w:rFonts w:ascii="Century Gothic" w:hAnsi="Century Gothic"/>
        </w:rPr>
        <w:t>(</w:t>
      </w:r>
      <w:r w:rsidR="00E27A61" w:rsidRPr="00447C56">
        <w:rPr>
          <w:rFonts w:ascii="Century Gothic" w:hAnsi="Century Gothic"/>
        </w:rPr>
        <w:t>Asocia</w:t>
      </w:r>
      <w:r w:rsidR="00E1262A" w:rsidRPr="00447C56">
        <w:rPr>
          <w:rFonts w:ascii="Century Gothic" w:hAnsi="Century Gothic"/>
        </w:rPr>
        <w:t xml:space="preserve">ciones </w:t>
      </w:r>
      <w:r w:rsidR="00BB41DF" w:rsidRPr="00447C56">
        <w:rPr>
          <w:rFonts w:ascii="Century Gothic" w:hAnsi="Century Gothic"/>
        </w:rPr>
        <w:t>Civiles, Cooperadoras, C</w:t>
      </w:r>
      <w:r w:rsidR="00E27A61" w:rsidRPr="00447C56">
        <w:rPr>
          <w:rFonts w:ascii="Century Gothic" w:hAnsi="Century Gothic"/>
        </w:rPr>
        <w:t>omisiones Vecinales, Cooperativas, Municipios o Juntas de Gobiernos</w:t>
      </w:r>
      <w:r w:rsidR="00AB30B3" w:rsidRPr="00447C56">
        <w:rPr>
          <w:rFonts w:ascii="Century Gothic" w:hAnsi="Century Gothic"/>
        </w:rPr>
        <w:t>, etc</w:t>
      </w:r>
      <w:r w:rsidR="00012C50" w:rsidRPr="00447C56">
        <w:rPr>
          <w:rFonts w:ascii="Century Gothic" w:hAnsi="Century Gothic"/>
        </w:rPr>
        <w:t>.</w:t>
      </w:r>
      <w:r w:rsidR="00AB30B3" w:rsidRPr="00447C56">
        <w:rPr>
          <w:rFonts w:ascii="Century Gothic" w:hAnsi="Century Gothic"/>
        </w:rPr>
        <w:t>)</w:t>
      </w:r>
      <w:r w:rsidR="00E27A61" w:rsidRPr="00447C56">
        <w:rPr>
          <w:rFonts w:ascii="Century Gothic" w:hAnsi="Century Gothic"/>
        </w:rPr>
        <w:t>.</w:t>
      </w:r>
    </w:p>
    <w:p w14:paraId="72A3D3EC" w14:textId="77777777" w:rsidR="00306BC4" w:rsidRPr="00447C56" w:rsidRDefault="00306BC4" w:rsidP="00306BC4">
      <w:pPr>
        <w:pStyle w:val="Prrafodelista"/>
        <w:rPr>
          <w:rFonts w:ascii="Century Gothic" w:hAnsi="Century Gothic"/>
        </w:rPr>
      </w:pPr>
    </w:p>
    <w:p w14:paraId="22F78947" w14:textId="77777777" w:rsidR="00D245ED" w:rsidRPr="00447C56" w:rsidRDefault="00306BC4" w:rsidP="00D245ED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</w:rPr>
        <w:lastRenderedPageBreak/>
        <w:t>Presentación impresa</w:t>
      </w:r>
      <w:r w:rsidR="00AB30B3" w:rsidRPr="00447C56">
        <w:rPr>
          <w:rFonts w:ascii="Century Gothic" w:hAnsi="Century Gothic"/>
        </w:rPr>
        <w:t xml:space="preserve"> y </w:t>
      </w:r>
      <w:r w:rsidR="00AB30B3" w:rsidRPr="00447C56">
        <w:rPr>
          <w:rFonts w:ascii="Century Gothic" w:hAnsi="Century Gothic"/>
          <w:u w:val="single"/>
        </w:rPr>
        <w:t>firmada cada hoja</w:t>
      </w:r>
      <w:r w:rsidR="00AB30B3" w:rsidRPr="00447C56">
        <w:rPr>
          <w:rFonts w:ascii="Century Gothic" w:hAnsi="Century Gothic"/>
        </w:rPr>
        <w:t>,</w:t>
      </w:r>
      <w:r w:rsidRPr="00447C56">
        <w:rPr>
          <w:rFonts w:ascii="Century Gothic" w:hAnsi="Century Gothic"/>
        </w:rPr>
        <w:t xml:space="preserve"> por duplicado</w:t>
      </w:r>
      <w:r w:rsidR="00AB30B3" w:rsidRPr="00447C56">
        <w:rPr>
          <w:rFonts w:ascii="Century Gothic" w:hAnsi="Century Gothic"/>
        </w:rPr>
        <w:t xml:space="preserve"> de toda document</w:t>
      </w:r>
      <w:r w:rsidR="00012C50" w:rsidRPr="00447C56">
        <w:rPr>
          <w:rFonts w:ascii="Century Gothic" w:hAnsi="Century Gothic"/>
        </w:rPr>
        <w:t>ación y cada vez que se requiera</w:t>
      </w:r>
      <w:r w:rsidR="00AB30B3" w:rsidRPr="00447C56">
        <w:rPr>
          <w:rFonts w:ascii="Century Gothic" w:hAnsi="Century Gothic"/>
        </w:rPr>
        <w:t xml:space="preserve"> información</w:t>
      </w:r>
      <w:r w:rsidRPr="00447C56">
        <w:rPr>
          <w:rFonts w:ascii="Century Gothic" w:hAnsi="Century Gothic"/>
        </w:rPr>
        <w:t>.</w:t>
      </w:r>
    </w:p>
    <w:p w14:paraId="55BD18C5" w14:textId="77777777" w:rsidR="00D245ED" w:rsidRPr="00447C56" w:rsidRDefault="00D245ED" w:rsidP="00D245ED">
      <w:pPr>
        <w:spacing w:line="360" w:lineRule="auto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Nota:</w:t>
      </w:r>
      <w:r w:rsidR="00012C50" w:rsidRPr="00447C56">
        <w:rPr>
          <w:rFonts w:ascii="Century Gothic" w:hAnsi="Century Gothic"/>
        </w:rPr>
        <w:t xml:space="preserve"> no se dará ingreso</w:t>
      </w:r>
      <w:r w:rsidRPr="00447C56">
        <w:rPr>
          <w:rFonts w:ascii="Century Gothic" w:hAnsi="Century Gothic"/>
        </w:rPr>
        <w:t xml:space="preserve"> para </w:t>
      </w:r>
      <w:r w:rsidR="00012C50" w:rsidRPr="00447C56">
        <w:rPr>
          <w:rFonts w:ascii="Century Gothic" w:hAnsi="Century Gothic"/>
        </w:rPr>
        <w:t>su evaluación</w:t>
      </w:r>
      <w:r w:rsidRPr="00447C56">
        <w:rPr>
          <w:rFonts w:ascii="Century Gothic" w:hAnsi="Century Gothic"/>
        </w:rPr>
        <w:t xml:space="preserve"> por mesa de entradas de la SAER; a  cualquier proyecto que no cumpla en la totalidad </w:t>
      </w:r>
      <w:r w:rsidR="00012C50" w:rsidRPr="00447C56">
        <w:rPr>
          <w:rFonts w:ascii="Century Gothic" w:hAnsi="Century Gothic"/>
        </w:rPr>
        <w:t>de</w:t>
      </w:r>
      <w:r w:rsidRPr="00447C56">
        <w:rPr>
          <w:rFonts w:ascii="Century Gothic" w:hAnsi="Century Gothic"/>
        </w:rPr>
        <w:t xml:space="preserve"> la documentación completa requerida y establecida en los Anexos I y II. </w:t>
      </w:r>
      <w:r w:rsidR="009E0CC3" w:rsidRPr="00447C56">
        <w:rPr>
          <w:rFonts w:ascii="Century Gothic" w:hAnsi="Century Gothic"/>
          <w:b/>
        </w:rPr>
        <w:t>(SE ADJUNTA CHEC</w:t>
      </w:r>
      <w:r w:rsidR="00012C50" w:rsidRPr="00447C56">
        <w:rPr>
          <w:rFonts w:ascii="Century Gothic" w:hAnsi="Century Gothic"/>
          <w:b/>
        </w:rPr>
        <w:t>K</w:t>
      </w:r>
      <w:r w:rsidR="009E0CC3" w:rsidRPr="00447C56">
        <w:rPr>
          <w:rFonts w:ascii="Century Gothic" w:hAnsi="Century Gothic"/>
          <w:b/>
        </w:rPr>
        <w:t xml:space="preserve"> LIST)</w:t>
      </w:r>
    </w:p>
    <w:p w14:paraId="0D0B940D" w14:textId="77777777" w:rsidR="00AB30B3" w:rsidRPr="00447C56" w:rsidRDefault="00AB30B3" w:rsidP="00AB30B3">
      <w:pPr>
        <w:pStyle w:val="Prrafodelista"/>
        <w:rPr>
          <w:rFonts w:ascii="Century Gothic" w:hAnsi="Century Gothic"/>
        </w:rPr>
      </w:pPr>
    </w:p>
    <w:p w14:paraId="1A210AB7" w14:textId="77777777" w:rsidR="00AB30B3" w:rsidRPr="00447C56" w:rsidRDefault="00AB30B3" w:rsidP="000F5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</w:rPr>
        <w:t xml:space="preserve">Correo de Consultas: </w:t>
      </w:r>
      <w:r w:rsidR="000F5C85" w:rsidRPr="00447C56">
        <w:rPr>
          <w:rFonts w:ascii="Century Gothic" w:hAnsi="Century Gothic"/>
        </w:rPr>
        <w:t xml:space="preserve">  secretariadeambiente@entrerios.gov.ar</w:t>
      </w:r>
    </w:p>
    <w:p w14:paraId="0E27B00A" w14:textId="77777777" w:rsidR="00AB30B3" w:rsidRPr="00447C56" w:rsidRDefault="00AB30B3" w:rsidP="00AB30B3">
      <w:pPr>
        <w:pStyle w:val="Prrafodelista"/>
        <w:rPr>
          <w:rFonts w:ascii="Century Gothic" w:hAnsi="Century Gothic"/>
        </w:rPr>
      </w:pPr>
    </w:p>
    <w:p w14:paraId="7397013A" w14:textId="3F0638F4" w:rsidR="00AB30B3" w:rsidRPr="00447C56" w:rsidRDefault="432FDEE8" w:rsidP="00E27A6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432FDEE8">
        <w:rPr>
          <w:rFonts w:ascii="Century Gothic" w:hAnsi="Century Gothic"/>
        </w:rPr>
        <w:t>Número de Teléfonos de Consultas: 0343-4208879 Costa del Paraná – 03442-437912 Costa del Uruguay.</w:t>
      </w:r>
    </w:p>
    <w:p w14:paraId="60061E4C" w14:textId="77777777" w:rsidR="00E27A61" w:rsidRPr="00447C56" w:rsidRDefault="00E27A61" w:rsidP="00E27A61">
      <w:pPr>
        <w:pStyle w:val="Prrafodelista"/>
        <w:rPr>
          <w:rFonts w:ascii="Century Gothic" w:hAnsi="Century Gothic"/>
          <w:u w:val="single"/>
        </w:rPr>
      </w:pPr>
    </w:p>
    <w:p w14:paraId="1AE1F594" w14:textId="77777777" w:rsidR="00E27A61" w:rsidRPr="00447C56" w:rsidRDefault="00E27A61" w:rsidP="00E27A61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Finalidad</w:t>
      </w:r>
      <w:r w:rsidRPr="00447C56">
        <w:rPr>
          <w:rFonts w:ascii="Century Gothic" w:hAnsi="Century Gothic"/>
        </w:rPr>
        <w:t xml:space="preserve">: La contribución se orienta a la promoción de buenas prácticas ambientales, proyectos ecológicos sustentables, obras, capacitaciones, </w:t>
      </w:r>
      <w:r w:rsidR="00B952A4" w:rsidRPr="00447C56">
        <w:rPr>
          <w:rFonts w:ascii="Century Gothic" w:hAnsi="Century Gothic"/>
        </w:rPr>
        <w:t>entre otros; con impacto socio -</w:t>
      </w:r>
      <w:r w:rsidRPr="00447C56">
        <w:rPr>
          <w:rFonts w:ascii="Century Gothic" w:hAnsi="Century Gothic"/>
        </w:rPr>
        <w:t xml:space="preserve"> ambiental e innovador el cual redunde en el bienestar de la comunidad en la que tenga impacto directo e indirecto.</w:t>
      </w:r>
    </w:p>
    <w:p w14:paraId="44EAFD9C" w14:textId="77777777" w:rsidR="00C60A90" w:rsidRPr="00447C56" w:rsidRDefault="00C60A90" w:rsidP="00C60A90">
      <w:pPr>
        <w:pStyle w:val="Prrafodelista"/>
        <w:rPr>
          <w:rFonts w:ascii="Century Gothic" w:hAnsi="Century Gothic"/>
        </w:rPr>
      </w:pPr>
    </w:p>
    <w:p w14:paraId="60D8B5B3" w14:textId="77777777" w:rsidR="00C60A90" w:rsidRPr="00447C56" w:rsidRDefault="00C60A90" w:rsidP="00C60A90">
      <w:pPr>
        <w:pStyle w:val="Prrafodelista"/>
        <w:spacing w:line="360" w:lineRule="auto"/>
        <w:ind w:left="714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</w:rPr>
        <w:t>Ejemplos de proyectos</w:t>
      </w:r>
      <w:r w:rsidR="00EB2477" w:rsidRPr="00447C56">
        <w:rPr>
          <w:rFonts w:ascii="Century Gothic" w:hAnsi="Century Gothic"/>
        </w:rPr>
        <w:t xml:space="preserve"> o temas</w:t>
      </w:r>
      <w:r w:rsidR="00B952A4" w:rsidRPr="00447C56">
        <w:rPr>
          <w:rFonts w:ascii="Century Gothic" w:hAnsi="Century Gothic"/>
        </w:rPr>
        <w:t>: Huerta Orgánica -</w:t>
      </w:r>
      <w:r w:rsidRPr="00447C56">
        <w:rPr>
          <w:rFonts w:ascii="Century Gothic" w:hAnsi="Century Gothic"/>
        </w:rPr>
        <w:t xml:space="preserve"> Calefón Solar</w:t>
      </w:r>
      <w:r w:rsidR="00EB2477" w:rsidRPr="00447C56">
        <w:rPr>
          <w:rFonts w:ascii="Century Gothic" w:hAnsi="Century Gothic"/>
        </w:rPr>
        <w:t xml:space="preserve"> para Albergue Comunitario</w:t>
      </w:r>
      <w:r w:rsidR="00012C50" w:rsidRPr="00447C56">
        <w:rPr>
          <w:rFonts w:ascii="Century Gothic" w:hAnsi="Century Gothic"/>
        </w:rPr>
        <w:t xml:space="preserve"> </w:t>
      </w:r>
      <w:r w:rsidR="00EB2477" w:rsidRPr="00447C56">
        <w:rPr>
          <w:rFonts w:ascii="Century Gothic" w:hAnsi="Century Gothic"/>
        </w:rPr>
        <w:t>–</w:t>
      </w:r>
      <w:r w:rsidR="00012C50" w:rsidRPr="00447C56">
        <w:rPr>
          <w:rFonts w:ascii="Century Gothic" w:hAnsi="Century Gothic"/>
        </w:rPr>
        <w:t xml:space="preserve"> </w:t>
      </w:r>
      <w:r w:rsidR="00EB2477" w:rsidRPr="00447C56">
        <w:rPr>
          <w:rFonts w:ascii="Century Gothic" w:hAnsi="Century Gothic"/>
        </w:rPr>
        <w:t xml:space="preserve"> Eficiencia Energética en oficina – Capacitación a personal sobre Cambio Climático en la localidad de Córdoba – Compra de Chipeadora para reducción de residuos de poda – Compra de Máquina de coser para la confección de bolsas de tela reciclada – Confección/adquisición de </w:t>
      </w:r>
      <w:proofErr w:type="spellStart"/>
      <w:r w:rsidR="00EB2477" w:rsidRPr="00447C56">
        <w:rPr>
          <w:rFonts w:ascii="Century Gothic" w:hAnsi="Century Gothic"/>
        </w:rPr>
        <w:t>Composteras</w:t>
      </w:r>
      <w:proofErr w:type="spellEnd"/>
      <w:r w:rsidR="00EB2477" w:rsidRPr="00447C56">
        <w:rPr>
          <w:rFonts w:ascii="Century Gothic" w:hAnsi="Century Gothic"/>
        </w:rPr>
        <w:t xml:space="preserve"> en la escuela </w:t>
      </w:r>
      <w:proofErr w:type="spellStart"/>
      <w:r w:rsidR="00EB2477" w:rsidRPr="00447C56">
        <w:rPr>
          <w:rFonts w:ascii="Century Gothic" w:hAnsi="Century Gothic"/>
        </w:rPr>
        <w:t>n°xxxxxx</w:t>
      </w:r>
      <w:proofErr w:type="spellEnd"/>
      <w:r w:rsidR="00012C50" w:rsidRPr="00447C56">
        <w:rPr>
          <w:rFonts w:ascii="Century Gothic" w:hAnsi="Century Gothic"/>
        </w:rPr>
        <w:t xml:space="preserve"> </w:t>
      </w:r>
      <w:r w:rsidR="00FE18F0" w:rsidRPr="00447C56">
        <w:rPr>
          <w:rFonts w:ascii="Century Gothic" w:hAnsi="Century Gothic"/>
        </w:rPr>
        <w:t>–</w:t>
      </w:r>
      <w:r w:rsidR="00012C50" w:rsidRPr="00447C56">
        <w:rPr>
          <w:rFonts w:ascii="Century Gothic" w:hAnsi="Century Gothic"/>
        </w:rPr>
        <w:t xml:space="preserve"> </w:t>
      </w:r>
      <w:r w:rsidR="00593E40" w:rsidRPr="00447C56">
        <w:rPr>
          <w:rFonts w:ascii="Century Gothic" w:hAnsi="Century Gothic"/>
        </w:rPr>
        <w:t>C</w:t>
      </w:r>
      <w:r w:rsidR="00FE18F0" w:rsidRPr="00447C56">
        <w:rPr>
          <w:rFonts w:ascii="Century Gothic" w:hAnsi="Century Gothic"/>
        </w:rPr>
        <w:t xml:space="preserve">onstrucción de jardín vertical para la reducción de radiación solar y disminución de temperatura en ambiente de trabajo - </w:t>
      </w:r>
      <w:r w:rsidR="00EB2477" w:rsidRPr="00447C56">
        <w:rPr>
          <w:rFonts w:ascii="Century Gothic" w:hAnsi="Century Gothic"/>
        </w:rPr>
        <w:t>etc.</w:t>
      </w:r>
    </w:p>
    <w:p w14:paraId="4B94D5A5" w14:textId="77777777" w:rsidR="00C60A90" w:rsidRPr="00F15443" w:rsidRDefault="00C60A90" w:rsidP="00C60A90">
      <w:pPr>
        <w:pStyle w:val="Prrafodelista"/>
        <w:rPr>
          <w:rFonts w:ascii="Century Gothic" w:hAnsi="Century Gothic"/>
        </w:rPr>
      </w:pPr>
    </w:p>
    <w:p w14:paraId="2CE433DB" w14:textId="77777777" w:rsidR="00E83CAF" w:rsidRPr="00F15443" w:rsidRDefault="00306BC4" w:rsidP="00C60A90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F15443">
        <w:rPr>
          <w:rFonts w:ascii="Century Gothic" w:hAnsi="Century Gothic" w:cs="Arial"/>
          <w:u w:val="single"/>
        </w:rPr>
        <w:t>Proceso de S</w:t>
      </w:r>
      <w:r w:rsidR="00E83CAF" w:rsidRPr="00F15443">
        <w:rPr>
          <w:rFonts w:ascii="Century Gothic" w:hAnsi="Century Gothic" w:cs="Arial"/>
          <w:u w:val="single"/>
        </w:rPr>
        <w:t>elección</w:t>
      </w:r>
      <w:r w:rsidR="00E83CAF" w:rsidRPr="00F15443">
        <w:rPr>
          <w:rFonts w:ascii="Century Gothic" w:hAnsi="Century Gothic" w:cs="Arial"/>
        </w:rPr>
        <w:t>: en una primera etapa los interesados presentan</w:t>
      </w:r>
      <w:r w:rsidR="00012C50" w:rsidRPr="00F15443">
        <w:rPr>
          <w:rFonts w:ascii="Century Gothic" w:hAnsi="Century Gothic" w:cs="Arial"/>
        </w:rPr>
        <w:t xml:space="preserve"> </w:t>
      </w:r>
      <w:r w:rsidR="00E83CAF" w:rsidRPr="00F15443">
        <w:rPr>
          <w:rFonts w:ascii="Century Gothic" w:hAnsi="Century Gothic" w:cs="Arial"/>
        </w:rPr>
        <w:t>el Proyecto para su preselección,</w:t>
      </w:r>
      <w:r w:rsidR="00012C50" w:rsidRPr="00F15443">
        <w:rPr>
          <w:rFonts w:ascii="Century Gothic" w:hAnsi="Century Gothic" w:cs="Arial"/>
        </w:rPr>
        <w:t xml:space="preserve"> </w:t>
      </w:r>
      <w:r w:rsidR="00E83CAF" w:rsidRPr="00F15443">
        <w:rPr>
          <w:rFonts w:ascii="Century Gothic" w:hAnsi="Century Gothic" w:cs="Arial"/>
        </w:rPr>
        <w:t>por el Comité Técnico</w:t>
      </w:r>
      <w:r w:rsidR="00BB41DF" w:rsidRPr="00F15443">
        <w:rPr>
          <w:rFonts w:ascii="Century Gothic" w:hAnsi="Century Gothic" w:cs="Arial"/>
        </w:rPr>
        <w:t xml:space="preserve"> y</w:t>
      </w:r>
      <w:r w:rsidR="00E83CAF" w:rsidRPr="00F15443">
        <w:rPr>
          <w:rFonts w:ascii="Century Gothic" w:hAnsi="Century Gothic" w:cs="Arial"/>
        </w:rPr>
        <w:t xml:space="preserve"> Administrativo del Programa ANR SAER. </w:t>
      </w:r>
      <w:r w:rsidR="00FE3B44" w:rsidRPr="00F15443">
        <w:rPr>
          <w:rFonts w:ascii="Century Gothic" w:hAnsi="Century Gothic" w:cs="Arial"/>
        </w:rPr>
        <w:t xml:space="preserve">Posteriormente, se emite un informe técnico ambiental </w:t>
      </w:r>
      <w:r w:rsidR="00FE3B44" w:rsidRPr="00F15443">
        <w:rPr>
          <w:rFonts w:ascii="Century Gothic" w:hAnsi="Century Gothic" w:cs="Arial"/>
        </w:rPr>
        <w:lastRenderedPageBreak/>
        <w:t>aprobatorio o no del mismo. En caso afirmativo es derivado al Área Legal de la SAER con posterior e</w:t>
      </w:r>
      <w:r w:rsidR="00E83CAF" w:rsidRPr="00F15443">
        <w:rPr>
          <w:rFonts w:ascii="Century Gothic" w:hAnsi="Century Gothic" w:cs="Arial"/>
        </w:rPr>
        <w:t xml:space="preserve">misión </w:t>
      </w:r>
      <w:r w:rsidR="00FE3B44" w:rsidRPr="00F15443">
        <w:rPr>
          <w:rFonts w:ascii="Century Gothic" w:hAnsi="Century Gothic" w:cs="Arial"/>
        </w:rPr>
        <w:t>de la Resolución correspondiente.</w:t>
      </w:r>
    </w:p>
    <w:p w14:paraId="61CD24CD" w14:textId="77777777" w:rsidR="00CD0C85" w:rsidRPr="00F15443" w:rsidRDefault="00BB41DF" w:rsidP="00CD0C85">
      <w:pPr>
        <w:pStyle w:val="Prrafodelista"/>
        <w:spacing w:line="360" w:lineRule="auto"/>
        <w:ind w:left="714"/>
        <w:jc w:val="both"/>
        <w:rPr>
          <w:rFonts w:ascii="Century Gothic" w:hAnsi="Century Gothic" w:cs="Arial"/>
        </w:rPr>
      </w:pPr>
      <w:r w:rsidRPr="00F15443">
        <w:rPr>
          <w:rFonts w:ascii="Century Gothic" w:hAnsi="Century Gothic" w:cs="Arial"/>
          <w:u w:val="single"/>
        </w:rPr>
        <w:t>Nota</w:t>
      </w:r>
      <w:r w:rsidR="00012C50" w:rsidRPr="00F15443">
        <w:rPr>
          <w:rFonts w:ascii="Century Gothic" w:hAnsi="Century Gothic" w:cs="Arial"/>
        </w:rPr>
        <w:t xml:space="preserve">: </w:t>
      </w:r>
      <w:r w:rsidRPr="00F15443">
        <w:rPr>
          <w:rFonts w:ascii="Century Gothic" w:hAnsi="Century Gothic" w:cs="Arial"/>
        </w:rPr>
        <w:t>En esta 2° etapa, tendrán prioridad de vista</w:t>
      </w:r>
      <w:r w:rsidR="00012C50" w:rsidRPr="00F15443">
        <w:rPr>
          <w:rFonts w:ascii="Century Gothic" w:hAnsi="Century Gothic" w:cs="Arial"/>
        </w:rPr>
        <w:t>,</w:t>
      </w:r>
      <w:r w:rsidRPr="00F15443">
        <w:rPr>
          <w:rFonts w:ascii="Century Gothic" w:hAnsi="Century Gothic" w:cs="Arial"/>
        </w:rPr>
        <w:t xml:space="preserve"> los proyectos que ya cuenten con expediente iniciado en la primera etapa, manifiest</w:t>
      </w:r>
      <w:r w:rsidR="00AB30B3" w:rsidRPr="00F15443">
        <w:rPr>
          <w:rFonts w:ascii="Century Gothic" w:hAnsi="Century Gothic" w:cs="Arial"/>
        </w:rPr>
        <w:t>en su intención de continuidad,</w:t>
      </w:r>
      <w:r w:rsidR="00012C50" w:rsidRPr="00F15443">
        <w:rPr>
          <w:rFonts w:ascii="Century Gothic" w:hAnsi="Century Gothic" w:cs="Arial"/>
        </w:rPr>
        <w:t xml:space="preserve"> presenten</w:t>
      </w:r>
      <w:r w:rsidRPr="00F15443">
        <w:rPr>
          <w:rFonts w:ascii="Century Gothic" w:hAnsi="Century Gothic" w:cs="Arial"/>
        </w:rPr>
        <w:t xml:space="preserve"> </w:t>
      </w:r>
      <w:r w:rsidR="00306BC4" w:rsidRPr="00F15443">
        <w:rPr>
          <w:rFonts w:ascii="Century Gothic" w:hAnsi="Century Gothic" w:cs="Arial"/>
        </w:rPr>
        <w:t>la actualización del proyecto y documentació</w:t>
      </w:r>
      <w:r w:rsidR="00AB30B3" w:rsidRPr="00F15443">
        <w:rPr>
          <w:rFonts w:ascii="Century Gothic" w:hAnsi="Century Gothic" w:cs="Arial"/>
        </w:rPr>
        <w:t>n obrante en Anexo I y Anexo II, y no hayan recibido anteriormente un ANR.</w:t>
      </w:r>
      <w:r w:rsidR="008D7B42" w:rsidRPr="00F15443">
        <w:rPr>
          <w:rFonts w:ascii="Century Gothic" w:hAnsi="Century Gothic" w:cs="Arial"/>
        </w:rPr>
        <w:t xml:space="preserve"> Ver normativa </w:t>
      </w:r>
      <w:r w:rsidR="00447C56" w:rsidRPr="00F15443">
        <w:rPr>
          <w:rFonts w:ascii="Century Gothic" w:hAnsi="Century Gothic" w:cs="Arial"/>
        </w:rPr>
        <w:t>inherente.</w:t>
      </w:r>
    </w:p>
    <w:p w14:paraId="3DEEC669" w14:textId="77777777" w:rsidR="00FE3B44" w:rsidRPr="00447C56" w:rsidRDefault="00FE3B44" w:rsidP="00FE3B44">
      <w:pPr>
        <w:pStyle w:val="Prrafodelista"/>
        <w:spacing w:line="360" w:lineRule="auto"/>
        <w:ind w:left="714"/>
        <w:jc w:val="both"/>
        <w:rPr>
          <w:rFonts w:ascii="Century Gothic" w:hAnsi="Century Gothic"/>
        </w:rPr>
      </w:pPr>
      <w:bookmarkStart w:id="0" w:name="_GoBack"/>
      <w:bookmarkEnd w:id="0"/>
    </w:p>
    <w:p w14:paraId="789753E4" w14:textId="77777777" w:rsidR="00CD0C85" w:rsidRPr="00447C56" w:rsidRDefault="00CD0C85" w:rsidP="00CD0C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Monitoreo de la Ejecución del Proyecto</w:t>
      </w:r>
      <w:r w:rsidRPr="00447C56">
        <w:rPr>
          <w:rFonts w:ascii="Century Gothic" w:hAnsi="Century Gothic"/>
        </w:rPr>
        <w:t>: Los Proyectos</w:t>
      </w:r>
      <w:r w:rsidR="00012C50" w:rsidRPr="00447C56">
        <w:rPr>
          <w:rFonts w:ascii="Century Gothic" w:hAnsi="Century Gothic"/>
        </w:rPr>
        <w:t xml:space="preserve"> </w:t>
      </w:r>
      <w:r w:rsidR="006A6A30" w:rsidRPr="00447C56">
        <w:rPr>
          <w:rFonts w:ascii="Century Gothic" w:hAnsi="Century Gothic"/>
        </w:rPr>
        <w:t xml:space="preserve">beneficiarios del ANR </w:t>
      </w:r>
      <w:r w:rsidRPr="00447C56">
        <w:rPr>
          <w:rFonts w:ascii="Century Gothic" w:hAnsi="Century Gothic"/>
        </w:rPr>
        <w:t xml:space="preserve">que hayan resultado ganadores deberán realizar un informe de la ejecución a modo </w:t>
      </w:r>
      <w:r w:rsidR="00012C50" w:rsidRPr="00447C56">
        <w:rPr>
          <w:rFonts w:ascii="Century Gothic" w:hAnsi="Century Gothic"/>
        </w:rPr>
        <w:t>de detalle, cronológico</w:t>
      </w:r>
      <w:r w:rsidRPr="00447C56">
        <w:rPr>
          <w:rFonts w:ascii="Century Gothic" w:hAnsi="Century Gothic"/>
        </w:rPr>
        <w:t xml:space="preserve"> y</w:t>
      </w:r>
      <w:r w:rsidR="00012C50" w:rsidRPr="00447C56">
        <w:rPr>
          <w:rFonts w:ascii="Century Gothic" w:hAnsi="Century Gothic"/>
        </w:rPr>
        <w:t xml:space="preserve"> deberán</w:t>
      </w:r>
      <w:r w:rsidRPr="00447C56">
        <w:rPr>
          <w:rFonts w:ascii="Century Gothic" w:hAnsi="Century Gothic"/>
        </w:rPr>
        <w:t xml:space="preserve"> adjuntar fotografías o cualquier otro material pertinente que pueda dar cuenta del cumplimiento del mismo. La fecha límite de presentación será </w:t>
      </w:r>
      <w:r w:rsidR="00012C50" w:rsidRPr="00447C56">
        <w:rPr>
          <w:rFonts w:ascii="Century Gothic" w:hAnsi="Century Gothic"/>
        </w:rPr>
        <w:t xml:space="preserve">de </w:t>
      </w:r>
      <w:r w:rsidRPr="00447C56">
        <w:rPr>
          <w:rFonts w:ascii="Century Gothic" w:hAnsi="Century Gothic"/>
        </w:rPr>
        <w:t xml:space="preserve">4 meses con posterioridad a la entrega efectiva del premio. Asimismo deberán dar respuesta a las solicitudes de información que efectúen los Organizadores durante la implementación del mismo. </w:t>
      </w:r>
      <w:r w:rsidR="00B952A4" w:rsidRPr="00447C56">
        <w:rPr>
          <w:rFonts w:ascii="Century Gothic" w:hAnsi="Century Gothic"/>
        </w:rPr>
        <w:t>Debiendo respetar siempre los plazos otorgados.</w:t>
      </w:r>
    </w:p>
    <w:p w14:paraId="3656B9AB" w14:textId="77777777" w:rsidR="00CD0C85" w:rsidRPr="00447C56" w:rsidRDefault="00CD0C85" w:rsidP="00CD0C85">
      <w:pPr>
        <w:pStyle w:val="Prrafodelista"/>
        <w:spacing w:line="360" w:lineRule="auto"/>
        <w:ind w:left="714"/>
        <w:jc w:val="both"/>
        <w:rPr>
          <w:rFonts w:ascii="Century Gothic" w:hAnsi="Century Gothic"/>
        </w:rPr>
      </w:pPr>
    </w:p>
    <w:p w14:paraId="1A0CCE35" w14:textId="77777777" w:rsidR="006F0896" w:rsidRPr="00447C56" w:rsidRDefault="006F0896" w:rsidP="006F089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 w:cs="Arial"/>
          <w:u w:val="single"/>
        </w:rPr>
        <w:t>Criterios Generales y Procedimiento:</w:t>
      </w:r>
    </w:p>
    <w:p w14:paraId="79DBFE0E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El/los interesado/s deberá/n presentar una nota solicitando al Sr. Secretario de Ambiente un aporte o ayuda económica, según la propuesta o proyecto que lo justifique, debiendo en la misma nota consignar si ha solicitado aportes por el mismo objeto ante otros organismos públicos o privados, firmando al pie de cada hoja.</w:t>
      </w:r>
      <w:r w:rsidR="00DF4CBC" w:rsidRPr="00447C56">
        <w:rPr>
          <w:rFonts w:ascii="Century Gothic" w:hAnsi="Century Gothic" w:cs="Arial"/>
        </w:rPr>
        <w:t xml:space="preserve"> </w:t>
      </w:r>
      <w:r w:rsidR="00306BC4" w:rsidRPr="00447C56">
        <w:rPr>
          <w:rFonts w:ascii="Century Gothic" w:hAnsi="Century Gothic" w:cs="Arial"/>
          <w:b/>
        </w:rPr>
        <w:t>SE ADJUNTA MODELO DE NOTA</w:t>
      </w:r>
      <w:r w:rsidR="00DF4CBC" w:rsidRPr="00447C56">
        <w:rPr>
          <w:rFonts w:ascii="Century Gothic" w:hAnsi="Century Gothic" w:cs="Arial"/>
          <w:b/>
        </w:rPr>
        <w:t>.</w:t>
      </w:r>
    </w:p>
    <w:p w14:paraId="1F550D72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 xml:space="preserve">En caso de haber recibido aporte con anterioridad, presentar la rendición correspondiente aprobada por el Tribunal de Cuentas de E. </w:t>
      </w:r>
      <w:r w:rsidR="002379D5" w:rsidRPr="00447C56">
        <w:rPr>
          <w:rFonts w:ascii="Century Gothic" w:hAnsi="Century Gothic" w:cs="Arial"/>
        </w:rPr>
        <w:t>Ríos</w:t>
      </w:r>
      <w:r w:rsidRPr="00447C56">
        <w:rPr>
          <w:rFonts w:ascii="Century Gothic" w:hAnsi="Century Gothic" w:cs="Arial"/>
        </w:rPr>
        <w:t>.</w:t>
      </w:r>
    </w:p>
    <w:p w14:paraId="42B64BCF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lastRenderedPageBreak/>
        <w:t xml:space="preserve">En los casos que se requieren presupuestos, estos deben ser </w:t>
      </w:r>
      <w:r w:rsidRPr="00447C56">
        <w:rPr>
          <w:rFonts w:ascii="Century Gothic" w:hAnsi="Century Gothic" w:cs="Arial"/>
          <w:u w:val="single"/>
        </w:rPr>
        <w:t>originales</w:t>
      </w:r>
      <w:r w:rsidRPr="00447C56">
        <w:rPr>
          <w:rFonts w:ascii="Century Gothic" w:hAnsi="Century Gothic" w:cs="Arial"/>
        </w:rPr>
        <w:t xml:space="preserve"> con membrete comercial, dirigidos a la persona física o jurídica que solicita el aporte, firmado por el responsable que lo emite y por el mismo solicitante. En caso que la documentación presentada sea copia, la misma debe estar certificada por autoridad competente.</w:t>
      </w:r>
    </w:p>
    <w:p w14:paraId="6F65472E" w14:textId="77777777" w:rsidR="00116BF0" w:rsidRPr="00447C56" w:rsidRDefault="00116BF0" w:rsidP="00116BF0">
      <w:pPr>
        <w:tabs>
          <w:tab w:val="left" w:pos="993"/>
          <w:tab w:val="left" w:pos="1418"/>
        </w:tabs>
        <w:spacing w:line="360" w:lineRule="auto"/>
        <w:ind w:left="72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  <w:u w:val="single"/>
        </w:rPr>
        <w:t>Nota</w:t>
      </w:r>
      <w:r w:rsidRPr="00447C56">
        <w:rPr>
          <w:rFonts w:ascii="Century Gothic" w:hAnsi="Century Gothic" w:cs="Arial"/>
        </w:rPr>
        <w:t>: Los Funcionarios de la SAER tienen la competencia necesaria para certificar copias de originales, debiendo el proponente presentar ambas para su certificación.</w:t>
      </w:r>
    </w:p>
    <w:p w14:paraId="377D9AB7" w14:textId="77777777" w:rsidR="006A6A30" w:rsidRPr="00447C56" w:rsidRDefault="006F0896" w:rsidP="006A6A30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No obstante los requisitos generales descriptos en</w:t>
      </w:r>
      <w:r w:rsidR="00012C50" w:rsidRPr="00447C56">
        <w:rPr>
          <w:rFonts w:ascii="Century Gothic" w:hAnsi="Century Gothic" w:cs="Arial"/>
        </w:rPr>
        <w:t xml:space="preserve"> el presente texto, la Secretarí</w:t>
      </w:r>
      <w:r w:rsidRPr="00447C56">
        <w:rPr>
          <w:rFonts w:ascii="Century Gothic" w:hAnsi="Century Gothic" w:cs="Arial"/>
        </w:rPr>
        <w:t>a de Ambiente podrá requerir a los solicitantes que presenten documentación complementaria</w:t>
      </w:r>
      <w:r w:rsidR="00012C50" w:rsidRPr="00447C56">
        <w:rPr>
          <w:rFonts w:ascii="Century Gothic" w:hAnsi="Century Gothic" w:cs="Arial"/>
        </w:rPr>
        <w:t xml:space="preserve"> </w:t>
      </w:r>
      <w:r w:rsidR="00116BF0" w:rsidRPr="00447C56">
        <w:rPr>
          <w:rFonts w:ascii="Century Gothic" w:hAnsi="Century Gothic" w:cs="Arial"/>
        </w:rPr>
        <w:t>en un plazo determinado</w:t>
      </w:r>
      <w:r w:rsidR="006A6A30" w:rsidRPr="00447C56">
        <w:rPr>
          <w:rFonts w:ascii="Century Gothic" w:hAnsi="Century Gothic" w:cs="Arial"/>
        </w:rPr>
        <w:t>.</w:t>
      </w:r>
    </w:p>
    <w:p w14:paraId="29273636" w14:textId="77777777" w:rsidR="006A6A30" w:rsidRPr="00447C56" w:rsidRDefault="006A6A30" w:rsidP="006A6A30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/>
          <w:lang w:val="es-ES"/>
        </w:rPr>
        <w:t>Cada proyecto deberá contener</w:t>
      </w:r>
      <w:r w:rsidR="00772ADB" w:rsidRPr="00447C56">
        <w:rPr>
          <w:rFonts w:ascii="Century Gothic" w:hAnsi="Century Gothic"/>
          <w:lang w:val="es-ES"/>
        </w:rPr>
        <w:t xml:space="preserve"> como mínimo</w:t>
      </w:r>
      <w:r w:rsidRPr="00447C56">
        <w:rPr>
          <w:rFonts w:ascii="Century Gothic" w:hAnsi="Century Gothic"/>
          <w:lang w:val="es-ES"/>
        </w:rPr>
        <w:t>:</w:t>
      </w:r>
    </w:p>
    <w:p w14:paraId="3A0D95C5" w14:textId="77777777" w:rsidR="00B952A4" w:rsidRPr="00447C56" w:rsidRDefault="00B952A4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Temática a abordar</w:t>
      </w:r>
    </w:p>
    <w:p w14:paraId="1B704803" w14:textId="77777777" w:rsidR="006A6A30" w:rsidRPr="00447C56" w:rsidRDefault="006A6A30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Fundamentos</w:t>
      </w:r>
      <w:r w:rsidR="00012C50" w:rsidRPr="00447C56">
        <w:rPr>
          <w:rFonts w:ascii="Century Gothic" w:hAnsi="Century Gothic"/>
          <w:lang w:val="es-ES"/>
        </w:rPr>
        <w:t>/Justificación</w:t>
      </w:r>
    </w:p>
    <w:p w14:paraId="0D597B0A" w14:textId="77777777" w:rsidR="006A6A30" w:rsidRPr="00447C56" w:rsidRDefault="006A6A30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Situación inicial del proyecto</w:t>
      </w:r>
    </w:p>
    <w:p w14:paraId="024AAE2C" w14:textId="77777777" w:rsidR="006A6A30" w:rsidRPr="00447C56" w:rsidRDefault="006A6A30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Objetivos</w:t>
      </w:r>
    </w:p>
    <w:p w14:paraId="06E2246A" w14:textId="77777777" w:rsidR="00772ADB" w:rsidRPr="00447C56" w:rsidRDefault="00772ADB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 xml:space="preserve">Desarrollo </w:t>
      </w:r>
      <w:r w:rsidR="00B952A4" w:rsidRPr="00447C56">
        <w:rPr>
          <w:rFonts w:ascii="Century Gothic" w:hAnsi="Century Gothic"/>
          <w:lang w:val="es-ES"/>
        </w:rPr>
        <w:t>y localización</w:t>
      </w:r>
    </w:p>
    <w:p w14:paraId="53D4196D" w14:textId="77777777" w:rsidR="006A6A30" w:rsidRPr="00447C56" w:rsidRDefault="006A6A30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 xml:space="preserve"> Acciones </w:t>
      </w:r>
      <w:r w:rsidR="00B952A4" w:rsidRPr="00447C56">
        <w:rPr>
          <w:rFonts w:ascii="Century Gothic" w:hAnsi="Century Gothic"/>
          <w:lang w:val="es-ES"/>
        </w:rPr>
        <w:t>(lo más desarrollado posible)</w:t>
      </w:r>
    </w:p>
    <w:p w14:paraId="0950C0C3" w14:textId="77777777" w:rsidR="006A6A30" w:rsidRPr="00447C56" w:rsidRDefault="006A6A30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Plazo de ejecución durante el corriente año lectivo y cronograma tentativo de las acciones y/o tareas.</w:t>
      </w:r>
    </w:p>
    <w:p w14:paraId="5C4FD5E9" w14:textId="77777777" w:rsidR="00B952A4" w:rsidRPr="00447C56" w:rsidRDefault="00B952A4" w:rsidP="006C0FBF">
      <w:pPr>
        <w:spacing w:after="160" w:line="360" w:lineRule="auto"/>
        <w:ind w:firstLine="720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Nota: en el caso de ya estar trabajando</w:t>
      </w:r>
      <w:r w:rsidR="00DF4CBC" w:rsidRPr="00447C56">
        <w:rPr>
          <w:rFonts w:ascii="Century Gothic" w:hAnsi="Century Gothic"/>
          <w:lang w:val="es-ES"/>
        </w:rPr>
        <w:t xml:space="preserve"> en la temática a abordar</w:t>
      </w:r>
      <w:r w:rsidRPr="00447C56">
        <w:rPr>
          <w:rFonts w:ascii="Century Gothic" w:hAnsi="Century Gothic"/>
          <w:lang w:val="es-ES"/>
        </w:rPr>
        <w:t>, informar estado de avance</w:t>
      </w:r>
      <w:r w:rsidR="006C0FBF" w:rsidRPr="00447C56">
        <w:rPr>
          <w:rFonts w:ascii="Century Gothic" w:hAnsi="Century Gothic"/>
          <w:lang w:val="es-ES"/>
        </w:rPr>
        <w:t>, pudiendo presentar registro fotográfico de lo precedente</w:t>
      </w:r>
      <w:r w:rsidRPr="00447C56">
        <w:rPr>
          <w:rFonts w:ascii="Century Gothic" w:hAnsi="Century Gothic"/>
          <w:lang w:val="es-ES"/>
        </w:rPr>
        <w:t>.</w:t>
      </w:r>
    </w:p>
    <w:p w14:paraId="45FB0818" w14:textId="77777777" w:rsidR="00B952A4" w:rsidRPr="00447C56" w:rsidRDefault="00B952A4" w:rsidP="00B952A4">
      <w:pPr>
        <w:spacing w:after="160" w:line="360" w:lineRule="auto"/>
        <w:ind w:left="720"/>
        <w:contextualSpacing/>
        <w:jc w:val="both"/>
        <w:rPr>
          <w:rFonts w:ascii="Century Gothic" w:hAnsi="Century Gothic"/>
          <w:lang w:val="es-ES"/>
        </w:rPr>
      </w:pPr>
    </w:p>
    <w:p w14:paraId="7BDC605D" w14:textId="77777777" w:rsidR="000A0F5D" w:rsidRPr="00447C56" w:rsidRDefault="000A0F5D" w:rsidP="000A0F5D">
      <w:p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En el caso de proponer una determinada capacitación, deberá presentar de forma detallada;</w:t>
      </w:r>
    </w:p>
    <w:p w14:paraId="37769F94" w14:textId="77777777" w:rsidR="00535D2D" w:rsidRPr="00447C56" w:rsidRDefault="00535D2D" w:rsidP="00535D2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lastRenderedPageBreak/>
        <w:t>Temática a abordar</w:t>
      </w:r>
    </w:p>
    <w:p w14:paraId="742FFBCF" w14:textId="77777777" w:rsidR="00535D2D" w:rsidRPr="00447C56" w:rsidRDefault="00535D2D" w:rsidP="00535D2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Fundamentos/Justificación</w:t>
      </w:r>
    </w:p>
    <w:p w14:paraId="7337BA3C" w14:textId="77777777" w:rsidR="00535D2D" w:rsidRPr="00447C56" w:rsidRDefault="00535D2D" w:rsidP="00535D2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Situación inicial del proyecto</w:t>
      </w:r>
    </w:p>
    <w:p w14:paraId="769E9F1B" w14:textId="77777777" w:rsidR="00535D2D" w:rsidRPr="00447C56" w:rsidRDefault="00535D2D" w:rsidP="00535D2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Objetivos</w:t>
      </w:r>
    </w:p>
    <w:p w14:paraId="44F0664B" w14:textId="77777777" w:rsidR="00535D2D" w:rsidRPr="00447C56" w:rsidRDefault="00535D2D" w:rsidP="00535D2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Desarrollo y localización</w:t>
      </w:r>
    </w:p>
    <w:p w14:paraId="0E3B6A07" w14:textId="77777777" w:rsidR="000A0F5D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P</w:t>
      </w:r>
      <w:r w:rsidR="000A0F5D" w:rsidRPr="00447C56">
        <w:rPr>
          <w:rFonts w:ascii="Century Gothic" w:hAnsi="Century Gothic"/>
          <w:lang w:val="es-ES"/>
        </w:rPr>
        <w:t>rofesional/es que dicten la capacitación</w:t>
      </w:r>
    </w:p>
    <w:p w14:paraId="7484B3D2" w14:textId="77777777" w:rsidR="000A0F5D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D</w:t>
      </w:r>
      <w:r w:rsidR="000A0F5D" w:rsidRPr="00447C56">
        <w:rPr>
          <w:rFonts w:ascii="Century Gothic" w:hAnsi="Century Gothic"/>
          <w:lang w:val="es-ES"/>
        </w:rPr>
        <w:t>estinatarios</w:t>
      </w:r>
    </w:p>
    <w:p w14:paraId="21260166" w14:textId="77777777" w:rsidR="000A0F5D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D</w:t>
      </w:r>
      <w:r w:rsidR="000A0F5D" w:rsidRPr="00447C56">
        <w:rPr>
          <w:rFonts w:ascii="Century Gothic" w:hAnsi="Century Gothic"/>
          <w:lang w:val="es-ES"/>
        </w:rPr>
        <w:t>uración</w:t>
      </w:r>
    </w:p>
    <w:p w14:paraId="63702AB4" w14:textId="77777777" w:rsidR="000A0F5D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C</w:t>
      </w:r>
      <w:r w:rsidR="000A0F5D" w:rsidRPr="00447C56">
        <w:rPr>
          <w:rFonts w:ascii="Century Gothic" w:hAnsi="Century Gothic"/>
          <w:lang w:val="es-ES"/>
        </w:rPr>
        <w:t>ronograma con las temáticas a abordará durante la capacitación</w:t>
      </w:r>
    </w:p>
    <w:p w14:paraId="4586F372" w14:textId="77777777" w:rsidR="000A0F5D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M</w:t>
      </w:r>
      <w:r w:rsidR="000A0F5D" w:rsidRPr="00447C56">
        <w:rPr>
          <w:rFonts w:ascii="Century Gothic" w:hAnsi="Century Gothic"/>
          <w:lang w:val="es-ES"/>
        </w:rPr>
        <w:t>aterial que se entregará</w:t>
      </w:r>
    </w:p>
    <w:p w14:paraId="09046C5A" w14:textId="77777777" w:rsidR="00B952A4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E</w:t>
      </w:r>
      <w:r w:rsidR="00B952A4" w:rsidRPr="00447C56">
        <w:rPr>
          <w:rFonts w:ascii="Century Gothic" w:hAnsi="Century Gothic"/>
          <w:lang w:val="es-ES"/>
        </w:rPr>
        <w:t xml:space="preserve">n el caso de realizar una parte práctica deberán detallar de </w:t>
      </w:r>
      <w:proofErr w:type="spellStart"/>
      <w:r w:rsidR="00B952A4" w:rsidRPr="00447C56">
        <w:rPr>
          <w:rFonts w:ascii="Century Gothic" w:hAnsi="Century Gothic"/>
          <w:lang w:val="es-ES"/>
        </w:rPr>
        <w:t>que</w:t>
      </w:r>
      <w:proofErr w:type="spellEnd"/>
      <w:r w:rsidR="00B952A4" w:rsidRPr="00447C56">
        <w:rPr>
          <w:rFonts w:ascii="Century Gothic" w:hAnsi="Century Gothic"/>
          <w:lang w:val="es-ES"/>
        </w:rPr>
        <w:t xml:space="preserve"> forma se efectuará, lugar, condiciones, etc.</w:t>
      </w:r>
    </w:p>
    <w:p w14:paraId="64EA3573" w14:textId="77777777" w:rsidR="000A0F5D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L</w:t>
      </w:r>
      <w:r w:rsidR="000A0F5D" w:rsidRPr="00447C56">
        <w:rPr>
          <w:rFonts w:ascii="Century Gothic" w:hAnsi="Century Gothic"/>
          <w:lang w:val="es-ES"/>
        </w:rPr>
        <w:t>ugar</w:t>
      </w:r>
      <w:r w:rsidRPr="00447C56">
        <w:rPr>
          <w:rFonts w:ascii="Century Gothic" w:hAnsi="Century Gothic"/>
          <w:lang w:val="es-ES"/>
        </w:rPr>
        <w:t xml:space="preserve"> físico</w:t>
      </w:r>
      <w:r w:rsidR="000A0F5D" w:rsidRPr="00447C56">
        <w:rPr>
          <w:rFonts w:ascii="Century Gothic" w:hAnsi="Century Gothic"/>
          <w:lang w:val="es-ES"/>
        </w:rPr>
        <w:t xml:space="preserve"> donde se llevará a cabo la misma </w:t>
      </w:r>
      <w:r w:rsidRPr="00447C56">
        <w:rPr>
          <w:rFonts w:ascii="Century Gothic" w:hAnsi="Century Gothic"/>
          <w:lang w:val="es-ES"/>
        </w:rPr>
        <w:t xml:space="preserve">tanto la parte teórica como práctica </w:t>
      </w:r>
      <w:r w:rsidR="000A0F5D" w:rsidRPr="00447C56">
        <w:rPr>
          <w:rFonts w:ascii="Century Gothic" w:hAnsi="Century Gothic"/>
          <w:lang w:val="es-ES"/>
        </w:rPr>
        <w:t>(adjuntar permisos y/o comprobantes de alquiler del lugar donde se llevará a cabo)</w:t>
      </w:r>
    </w:p>
    <w:p w14:paraId="79D4A1EB" w14:textId="77777777" w:rsidR="00B952A4" w:rsidRPr="00447C56" w:rsidRDefault="00535D2D" w:rsidP="000A0F5D">
      <w:pPr>
        <w:pStyle w:val="Prrafodelista"/>
        <w:numPr>
          <w:ilvl w:val="0"/>
          <w:numId w:val="10"/>
        </w:numPr>
        <w:spacing w:after="160" w:line="360" w:lineRule="auto"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>B</w:t>
      </w:r>
      <w:r w:rsidR="00B952A4" w:rsidRPr="00447C56">
        <w:rPr>
          <w:rFonts w:ascii="Century Gothic" w:hAnsi="Century Gothic"/>
          <w:lang w:val="es-ES"/>
        </w:rPr>
        <w:t>eneficios de la capacitación</w:t>
      </w:r>
    </w:p>
    <w:p w14:paraId="10C777A0" w14:textId="77777777" w:rsidR="006A6A30" w:rsidRPr="00447C56" w:rsidRDefault="006A6A30" w:rsidP="006A6A30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Century Gothic" w:hAnsi="Century Gothic"/>
          <w:lang w:val="es-ES"/>
        </w:rPr>
      </w:pPr>
      <w:r w:rsidRPr="00447C56">
        <w:rPr>
          <w:rFonts w:ascii="Century Gothic" w:hAnsi="Century Gothic"/>
          <w:lang w:val="es-ES"/>
        </w:rPr>
        <w:t xml:space="preserve">Presupuesto acorde con los montos previstos en los ANR. </w:t>
      </w:r>
      <w:r w:rsidR="00772ADB" w:rsidRPr="00447C56">
        <w:rPr>
          <w:rFonts w:ascii="Century Gothic" w:hAnsi="Century Gothic"/>
          <w:lang w:val="es-ES"/>
        </w:rPr>
        <w:t>Para el caso en que el presupuesto supere el valor del aporte, se deberá especificar y acreditar por escrito de manera fidedigna, como se solventará la diferencia.</w:t>
      </w:r>
    </w:p>
    <w:p w14:paraId="20F46911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De acuerdo a la solicitud presentada</w:t>
      </w:r>
      <w:r w:rsidR="000A0F5D" w:rsidRPr="00447C56">
        <w:rPr>
          <w:rFonts w:ascii="Century Gothic" w:hAnsi="Century Gothic" w:cs="Arial"/>
        </w:rPr>
        <w:t xml:space="preserve"> en la Secretarí</w:t>
      </w:r>
      <w:r w:rsidRPr="00447C56">
        <w:rPr>
          <w:rFonts w:ascii="Century Gothic" w:hAnsi="Century Gothic" w:cs="Arial"/>
        </w:rPr>
        <w:t>a de Ambiente, se llevará a cabo la evaluación pertinente de la misma, teniendo en cuenta el impacto ambiental, social e innovador de la misma.</w:t>
      </w:r>
    </w:p>
    <w:p w14:paraId="7FE21434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Posteriormente se emitirá un informe técnico ambiental sucinto</w:t>
      </w:r>
      <w:r w:rsidR="001A5071" w:rsidRPr="00447C56">
        <w:rPr>
          <w:rFonts w:ascii="Century Gothic" w:hAnsi="Century Gothic" w:cs="Arial"/>
        </w:rPr>
        <w:t xml:space="preserve"> </w:t>
      </w:r>
      <w:r w:rsidR="00116BF0" w:rsidRPr="00447C56">
        <w:rPr>
          <w:rFonts w:ascii="Century Gothic" w:hAnsi="Century Gothic" w:cs="Arial"/>
        </w:rPr>
        <w:t>y notificación correspondiente</w:t>
      </w:r>
      <w:r w:rsidRPr="00447C56">
        <w:rPr>
          <w:rFonts w:ascii="Century Gothic" w:hAnsi="Century Gothic" w:cs="Arial"/>
        </w:rPr>
        <w:t>, sobre la viabilidad de la misma, recomendando o no dicho otorgamiento en base a la necesidad planteada y a los criterios de elegibilidad antedichos.</w:t>
      </w:r>
    </w:p>
    <w:p w14:paraId="32154AB5" w14:textId="77777777" w:rsidR="00116BF0" w:rsidRPr="00447C56" w:rsidRDefault="00116BF0" w:rsidP="00116BF0">
      <w:pPr>
        <w:tabs>
          <w:tab w:val="left" w:pos="993"/>
          <w:tab w:val="left" w:pos="1418"/>
        </w:tabs>
        <w:spacing w:line="360" w:lineRule="auto"/>
        <w:ind w:left="72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  <w:u w:val="single"/>
        </w:rPr>
        <w:lastRenderedPageBreak/>
        <w:t>Nota</w:t>
      </w:r>
      <w:r w:rsidRPr="00447C56">
        <w:rPr>
          <w:rFonts w:ascii="Century Gothic" w:hAnsi="Century Gothic" w:cs="Arial"/>
        </w:rPr>
        <w:t xml:space="preserve">: En caso negativo, </w:t>
      </w:r>
      <w:r w:rsidR="00FF32DB" w:rsidRPr="00447C56">
        <w:rPr>
          <w:rFonts w:ascii="Century Gothic" w:hAnsi="Century Gothic" w:cs="Arial"/>
        </w:rPr>
        <w:t>se emitirá la notificación oportuna.</w:t>
      </w:r>
    </w:p>
    <w:p w14:paraId="2745FB3E" w14:textId="77777777" w:rsidR="006F0896" w:rsidRPr="00447C56" w:rsidRDefault="00116BF0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En caso afirmativo se remitirá</w:t>
      </w:r>
      <w:r w:rsidR="000A0F5D" w:rsidRPr="00447C56">
        <w:rPr>
          <w:rFonts w:ascii="Century Gothic" w:hAnsi="Century Gothic" w:cs="Arial"/>
        </w:rPr>
        <w:t xml:space="preserve"> </w:t>
      </w:r>
      <w:r w:rsidRPr="00447C56">
        <w:rPr>
          <w:rFonts w:ascii="Century Gothic" w:hAnsi="Century Gothic" w:cs="Arial"/>
        </w:rPr>
        <w:t>el expediente</w:t>
      </w:r>
      <w:r w:rsidR="006F0896" w:rsidRPr="00447C56">
        <w:rPr>
          <w:rFonts w:ascii="Century Gothic" w:hAnsi="Century Gothic" w:cs="Arial"/>
        </w:rPr>
        <w:t xml:space="preserve">, </w:t>
      </w:r>
      <w:r w:rsidRPr="00447C56">
        <w:rPr>
          <w:rFonts w:ascii="Century Gothic" w:hAnsi="Century Gothic" w:cs="Arial"/>
        </w:rPr>
        <w:t>a la Dirección de Asuntos Jurídicos</w:t>
      </w:r>
      <w:r w:rsidR="000A0F5D" w:rsidRPr="00447C56">
        <w:rPr>
          <w:rFonts w:ascii="Century Gothic" w:hAnsi="Century Gothic" w:cs="Arial"/>
        </w:rPr>
        <w:t xml:space="preserve"> de la Secretarí</w:t>
      </w:r>
      <w:r w:rsidR="006F0896" w:rsidRPr="00447C56">
        <w:rPr>
          <w:rFonts w:ascii="Century Gothic" w:hAnsi="Century Gothic" w:cs="Arial"/>
        </w:rPr>
        <w:t>a de Ambiente para dictamen e informe de competencia.</w:t>
      </w:r>
    </w:p>
    <w:p w14:paraId="4D7C580D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Se emitirá la Resolución correspondiente otorgando el mencionado aporte.</w:t>
      </w:r>
    </w:p>
    <w:p w14:paraId="776484AB" w14:textId="77777777" w:rsidR="006F0896" w:rsidRPr="00447C56" w:rsidRDefault="006F0896" w:rsidP="006F0896">
      <w:pPr>
        <w:numPr>
          <w:ilvl w:val="0"/>
          <w:numId w:val="7"/>
        </w:numPr>
        <w:tabs>
          <w:tab w:val="left" w:pos="993"/>
          <w:tab w:val="left" w:pos="1418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Para los casos en que sean para viajes, deberán presentar documentación que acredite la necesidad del mismo (invitación al evento y/o justificación de la participación).</w:t>
      </w:r>
    </w:p>
    <w:p w14:paraId="049F31CB" w14:textId="77777777" w:rsidR="006F0896" w:rsidRPr="00447C56" w:rsidRDefault="006F0896" w:rsidP="008813D5">
      <w:pPr>
        <w:rPr>
          <w:rFonts w:ascii="Century Gothic" w:hAnsi="Century Gothic"/>
        </w:rPr>
      </w:pPr>
    </w:p>
    <w:p w14:paraId="0B291054" w14:textId="77777777" w:rsidR="00C60A90" w:rsidRPr="00447C56" w:rsidRDefault="00C60A90" w:rsidP="00C60A90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Century Gothic" w:hAnsi="Century Gothic"/>
        </w:rPr>
      </w:pPr>
      <w:r w:rsidRPr="00447C56">
        <w:rPr>
          <w:rFonts w:ascii="Century Gothic" w:hAnsi="Century Gothic"/>
          <w:u w:val="single"/>
        </w:rPr>
        <w:t>Requisitos y Documentación Necesaria</w:t>
      </w:r>
      <w:r w:rsidRPr="00447C56">
        <w:rPr>
          <w:rFonts w:ascii="Century Gothic" w:hAnsi="Century Gothic"/>
        </w:rPr>
        <w:t>:</w:t>
      </w:r>
    </w:p>
    <w:p w14:paraId="6EE09A6E" w14:textId="3B455DB6" w:rsidR="00C60A90" w:rsidRPr="00447C56" w:rsidRDefault="00C60A90" w:rsidP="00C60A90">
      <w:pPr>
        <w:pStyle w:val="Prrafodelista"/>
        <w:spacing w:line="360" w:lineRule="auto"/>
        <w:ind w:left="0"/>
        <w:jc w:val="both"/>
        <w:rPr>
          <w:rFonts w:ascii="Century Gothic" w:hAnsi="Century Gothic"/>
          <w:u w:val="single"/>
        </w:rPr>
      </w:pPr>
      <w:r w:rsidRPr="00447C56">
        <w:rPr>
          <w:rFonts w:ascii="Century Gothic" w:hAnsi="Century Gothic"/>
          <w:u w:val="single"/>
        </w:rPr>
        <w:t xml:space="preserve">Personas </w:t>
      </w:r>
      <w:r w:rsidR="00F15443">
        <w:rPr>
          <w:rFonts w:ascii="Century Gothic" w:hAnsi="Century Gothic"/>
          <w:u w:val="single"/>
        </w:rPr>
        <w:t>Físicas</w:t>
      </w:r>
    </w:p>
    <w:p w14:paraId="45D628B0" w14:textId="77777777" w:rsidR="006F0896" w:rsidRPr="00447C56" w:rsidRDefault="006F0896" w:rsidP="006F0896">
      <w:pPr>
        <w:numPr>
          <w:ilvl w:val="0"/>
          <w:numId w:val="5"/>
        </w:numPr>
        <w:tabs>
          <w:tab w:val="left" w:pos="993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Nota al Sr. Secretario firmada con datos personales, mediante la cual se solicita el aporte (persona mayor de edad y con domicilio en la provincia), describiendo la real necesidad para llevar a cabo la acción (Proyecto) como así también adjuntar, en caso de tratarse de materiales, presupuesto estimativo (original, con CUIT, membrete comercial, firmado y a nombre del solicitante) de una casa del ramo, con domicilio en la provincia.</w:t>
      </w:r>
    </w:p>
    <w:p w14:paraId="465BD346" w14:textId="77777777" w:rsidR="006F0896" w:rsidRPr="00447C56" w:rsidRDefault="006F0896" w:rsidP="006F0896">
      <w:pPr>
        <w:numPr>
          <w:ilvl w:val="0"/>
          <w:numId w:val="5"/>
        </w:numPr>
        <w:tabs>
          <w:tab w:val="left" w:pos="993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Fotocopi</w:t>
      </w:r>
      <w:r w:rsidR="001A5071" w:rsidRPr="00447C56">
        <w:rPr>
          <w:rFonts w:ascii="Century Gothic" w:hAnsi="Century Gothic" w:cs="Arial"/>
        </w:rPr>
        <w:t xml:space="preserve">as certificadas del DNI (1ra. y </w:t>
      </w:r>
      <w:r w:rsidRPr="00447C56">
        <w:rPr>
          <w:rFonts w:ascii="Century Gothic" w:hAnsi="Century Gothic" w:cs="Arial"/>
        </w:rPr>
        <w:t>2da. Hoja) del solicitante.</w:t>
      </w:r>
    </w:p>
    <w:p w14:paraId="55638759" w14:textId="77777777" w:rsidR="006F0896" w:rsidRPr="00447C56" w:rsidRDefault="006F0896" w:rsidP="006F0896">
      <w:pPr>
        <w:numPr>
          <w:ilvl w:val="0"/>
          <w:numId w:val="5"/>
        </w:numPr>
        <w:tabs>
          <w:tab w:val="left" w:pos="993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Certificación de la Secretaria de Ambiente, en donde conste que el solicitante no cuenta con observaciones, penalidades, incumplimientos o requerimiento alguno, por parte de dicho Organismo.</w:t>
      </w:r>
    </w:p>
    <w:p w14:paraId="4DEE9BB6" w14:textId="77777777" w:rsidR="006F0896" w:rsidRPr="00447C56" w:rsidRDefault="006F0896" w:rsidP="006F0896">
      <w:pPr>
        <w:numPr>
          <w:ilvl w:val="0"/>
          <w:numId w:val="5"/>
        </w:numPr>
        <w:tabs>
          <w:tab w:val="left" w:pos="993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CBU del Titular en original emitido por la entidad bancaria.</w:t>
      </w:r>
    </w:p>
    <w:p w14:paraId="7A9311D0" w14:textId="77777777" w:rsidR="006F0896" w:rsidRPr="00447C56" w:rsidRDefault="006F0896" w:rsidP="006F0896">
      <w:pPr>
        <w:numPr>
          <w:ilvl w:val="0"/>
          <w:numId w:val="5"/>
        </w:numPr>
        <w:tabs>
          <w:tab w:val="left" w:pos="993"/>
        </w:tabs>
        <w:spacing w:line="360" w:lineRule="auto"/>
        <w:ind w:firstLine="0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 xml:space="preserve">En caso de ser la solicitud de obras, deberán presentar planos del lugar especificando medidas, con firma de un profesional matriculado. Asimismo, los </w:t>
      </w:r>
      <w:r w:rsidRPr="00447C56">
        <w:rPr>
          <w:rFonts w:ascii="Century Gothic" w:hAnsi="Century Gothic" w:cs="Arial"/>
        </w:rPr>
        <w:lastRenderedPageBreak/>
        <w:t>presupuestos presentados deberán esta avalados por el profesional matriculado a cargo.</w:t>
      </w:r>
    </w:p>
    <w:p w14:paraId="53128261" w14:textId="77777777" w:rsidR="006F1E83" w:rsidRPr="00447C56" w:rsidRDefault="006F1E83" w:rsidP="006F1E83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1B6BABA9" w14:textId="0A85D8C2" w:rsidR="006F1E83" w:rsidRPr="00447C56" w:rsidRDefault="00F15443" w:rsidP="006F1E83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Personas Jurídicas</w:t>
      </w:r>
    </w:p>
    <w:p w14:paraId="068B7541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Nota al Sr. Secretario, mediante la cual se solicita el aporte, describiendo la real necesidad para llevar a cabo la acción y/o Proyec</w:t>
      </w:r>
      <w:r w:rsidR="00FD7BCE" w:rsidRPr="00447C56">
        <w:rPr>
          <w:rFonts w:ascii="Century Gothic" w:hAnsi="Century Gothic" w:cs="Arial"/>
        </w:rPr>
        <w:t>to como así también, en caso de</w:t>
      </w:r>
      <w:r w:rsidRPr="00447C56">
        <w:rPr>
          <w:rFonts w:ascii="Century Gothic" w:hAnsi="Century Gothic" w:cs="Arial"/>
        </w:rPr>
        <w:t xml:space="preserve"> ser materiales, adjuntar presupuesto estimativo (original, con CUIT, membrete comercial, firmado y a nombre del solicitante) de una casa del ramo, suscripta por el Presidente o representante legal de la entidad.</w:t>
      </w:r>
    </w:p>
    <w:p w14:paraId="2F0DD776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Copias certificadas del DNI (1ra. Y 2da. Hoja) del Presidente o representante legal.</w:t>
      </w:r>
    </w:p>
    <w:p w14:paraId="2D5207A6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Certificación de la Secretaria de Ambiente, en donde conste que el solicitante no cuenta con observaciones, penalidades, incumplimientos o requerimiento alguno por parte de dicho Organismo.</w:t>
      </w:r>
    </w:p>
    <w:p w14:paraId="345F13D6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Constancia de Inscripción AFIP y ATER.</w:t>
      </w:r>
    </w:p>
    <w:p w14:paraId="533F6745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Copia Certificada de la última acta vigente de autoridades.</w:t>
      </w:r>
    </w:p>
    <w:p w14:paraId="3E7FF260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Copia Certificada de los Estatutos.</w:t>
      </w:r>
    </w:p>
    <w:p w14:paraId="4B2820A3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 xml:space="preserve">Certificado de inscripción y/o vigencia de Personas jurídicas expedido por la DIPJER. </w:t>
      </w:r>
    </w:p>
    <w:p w14:paraId="59F1B580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Certificado de Inscripción y vigencia en el Registro Nacional de Cooperativas (Solo para Cooperativas)</w:t>
      </w:r>
    </w:p>
    <w:p w14:paraId="3DF95BAA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Disposición de reconocimiento de la Cooperadora ante el C.G.E. (Solo en caso de Cooperadoras Escolares)</w:t>
      </w:r>
    </w:p>
    <w:p w14:paraId="452A7A2D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lastRenderedPageBreak/>
        <w:t>CBU de la institución original, emitido por entidad bancaria.</w:t>
      </w:r>
    </w:p>
    <w:p w14:paraId="391BFE2C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En caso de ser la solicitud para obras, deberán presentar planos del lugar especificando medidas, con firma de un profesional matriculado y del Presidente Municipal o de Junta de Gobierno. Asimismo, los presupuestos presentados deberán esta avalados por el profesional matriculado a cargo de la persona Jurídica, en original emitido por entidad bancaria.</w:t>
      </w:r>
    </w:p>
    <w:p w14:paraId="62486C05" w14:textId="77777777" w:rsidR="00535295" w:rsidRPr="00447C56" w:rsidRDefault="00535295" w:rsidP="006F0896">
      <w:pPr>
        <w:spacing w:line="360" w:lineRule="auto"/>
        <w:jc w:val="both"/>
        <w:rPr>
          <w:rFonts w:ascii="Century Gothic" w:hAnsi="Century Gothic" w:cs="Arial"/>
          <w:u w:val="single"/>
        </w:rPr>
      </w:pPr>
    </w:p>
    <w:p w14:paraId="54FCB90A" w14:textId="77777777" w:rsidR="006F0896" w:rsidRPr="00447C56" w:rsidRDefault="006F0896" w:rsidP="006F0896">
      <w:pPr>
        <w:spacing w:line="360" w:lineRule="auto"/>
        <w:jc w:val="both"/>
        <w:rPr>
          <w:rFonts w:ascii="Century Gothic" w:hAnsi="Century Gothic" w:cs="Arial"/>
          <w:u w:val="single"/>
        </w:rPr>
      </w:pPr>
      <w:r w:rsidRPr="00447C56">
        <w:rPr>
          <w:rFonts w:ascii="Century Gothic" w:hAnsi="Century Gothic" w:cs="Arial"/>
          <w:u w:val="single"/>
        </w:rPr>
        <w:t>Municipios y/o Juntas de Gobierno.</w:t>
      </w:r>
    </w:p>
    <w:p w14:paraId="6A6718C1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Nota al Sr. Secretario, mediante la cual se solicita el aporte, describiendo la real necesidad para llevar a cabo la acción y/o Proyec</w:t>
      </w:r>
      <w:r w:rsidR="000A0F5D" w:rsidRPr="00447C56">
        <w:rPr>
          <w:rFonts w:ascii="Century Gothic" w:hAnsi="Century Gothic" w:cs="Arial"/>
        </w:rPr>
        <w:t>to como así también, en caso de</w:t>
      </w:r>
      <w:r w:rsidRPr="00447C56">
        <w:rPr>
          <w:rFonts w:ascii="Century Gothic" w:hAnsi="Century Gothic" w:cs="Arial"/>
        </w:rPr>
        <w:t xml:space="preserve"> ser materiales, adjuntar presupuesto estimativo (original, con CUIT, membrete comercial, firmado y a nombre del solicitante) de una casa del ramo, suscripta por el Presidente </w:t>
      </w:r>
      <w:r w:rsidR="00112579" w:rsidRPr="00447C56">
        <w:rPr>
          <w:rFonts w:ascii="Century Gothic" w:hAnsi="Century Gothic" w:cs="Arial"/>
        </w:rPr>
        <w:t>Municipal/Junta de Gobierno.</w:t>
      </w:r>
    </w:p>
    <w:p w14:paraId="553036A3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Cop</w:t>
      </w:r>
      <w:r w:rsidR="007A65DC" w:rsidRPr="00447C56">
        <w:rPr>
          <w:rFonts w:ascii="Century Gothic" w:hAnsi="Century Gothic" w:cs="Arial"/>
        </w:rPr>
        <w:t>ias certificadas del DNI (1ra. y</w:t>
      </w:r>
      <w:r w:rsidRPr="00447C56">
        <w:rPr>
          <w:rFonts w:ascii="Century Gothic" w:hAnsi="Century Gothic" w:cs="Arial"/>
        </w:rPr>
        <w:t xml:space="preserve"> 2da. Hoja) del Presidente Municipal/Junta de Gobierno.</w:t>
      </w:r>
    </w:p>
    <w:p w14:paraId="607FB36E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Copia certificada del Acta de Asunción de Autoridades.</w:t>
      </w:r>
    </w:p>
    <w:p w14:paraId="4E00083C" w14:textId="77777777" w:rsidR="006F0896" w:rsidRPr="00447C56" w:rsidRDefault="000A0F5D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Certificación de la Secretarí</w:t>
      </w:r>
      <w:r w:rsidR="006F0896" w:rsidRPr="00447C56">
        <w:rPr>
          <w:rFonts w:ascii="Century Gothic" w:hAnsi="Century Gothic" w:cs="Arial"/>
        </w:rPr>
        <w:t>a de Ambiente, en donde conste que el Municipio/Junta de Gobierno no cuenta con observaciones, penalidades, incumplimientos o requerimiento alguno por parte de dicho Organismo.</w:t>
      </w:r>
    </w:p>
    <w:p w14:paraId="0E678F08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Constancia de Inscripción AFIP y ATER, en el caso de Juntas de Gobierno, constancias del Ministerio de Gobierno-Dirección de Juntas de Gobierno.</w:t>
      </w:r>
    </w:p>
    <w:p w14:paraId="735AD816" w14:textId="77777777" w:rsidR="006F0896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t>CBU del Municipio/Junta de Gobierno.</w:t>
      </w:r>
    </w:p>
    <w:p w14:paraId="544F84F4" w14:textId="77777777" w:rsidR="00C60A90" w:rsidRPr="00447C56" w:rsidRDefault="006F0896" w:rsidP="006F0896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</w:rPr>
      </w:pPr>
      <w:r w:rsidRPr="00447C56">
        <w:rPr>
          <w:rFonts w:ascii="Century Gothic" w:hAnsi="Century Gothic" w:cs="Arial"/>
        </w:rPr>
        <w:lastRenderedPageBreak/>
        <w:t>En caso de ser la solicitud de obras, deberán presentar planos del lugar especificando medidas, con firma de un profesional matriculado y del Presidente Municipal o de Junta de Gobierno. Asimismo, los presupuestos presentados deberán esta avalados por el profesional matriculado a cargo.</w:t>
      </w:r>
    </w:p>
    <w:p w14:paraId="4101652C" w14:textId="77777777" w:rsidR="00D82DF4" w:rsidRPr="00447C56" w:rsidRDefault="00D82DF4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4B99056E" w14:textId="77777777" w:rsidR="00D82DF4" w:rsidRPr="00447C56" w:rsidRDefault="00D82DF4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1299C43A" w14:textId="77777777" w:rsidR="009E79C7" w:rsidRPr="00447C56" w:rsidRDefault="009E79C7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4DDBEF00" w14:textId="77777777" w:rsidR="009E79C7" w:rsidRPr="00447C56" w:rsidRDefault="009E79C7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3461D779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3CF2D8B6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0FB78278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1FC39945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0562CB0E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34CE0A41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62EBF3C5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6D98A12B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2946DB82" w14:textId="77777777" w:rsidR="00A55ED9" w:rsidRDefault="00A55ED9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5997CC1D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110FFD37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6B699379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3FE9F23F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1F72F646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08CE6F91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61CDCEAD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6BB9E253" w14:textId="77777777" w:rsid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23DE523C" w14:textId="77777777" w:rsidR="00447C56" w:rsidRPr="00447C56" w:rsidRDefault="00447C56" w:rsidP="00447C56">
      <w:pPr>
        <w:pStyle w:val="Prrafodelista"/>
        <w:spacing w:line="360" w:lineRule="auto"/>
        <w:jc w:val="center"/>
        <w:rPr>
          <w:rFonts w:ascii="Century Gothic" w:hAnsi="Century Gothic"/>
          <w:u w:val="single"/>
        </w:rPr>
      </w:pPr>
    </w:p>
    <w:p w14:paraId="52E56223" w14:textId="77777777" w:rsidR="00A55ED9" w:rsidRPr="00447C56" w:rsidRDefault="00A55ED9" w:rsidP="00B51D3E">
      <w:pPr>
        <w:pStyle w:val="Prrafodelista"/>
        <w:spacing w:line="360" w:lineRule="auto"/>
        <w:jc w:val="both"/>
        <w:rPr>
          <w:rFonts w:ascii="Century Gothic" w:hAnsi="Century Gothic"/>
          <w:u w:val="single"/>
        </w:rPr>
      </w:pPr>
    </w:p>
    <w:p w14:paraId="2238FC94" w14:textId="77777777" w:rsidR="009E79C7" w:rsidRPr="00447C56" w:rsidRDefault="009E79C7" w:rsidP="009E79C7">
      <w:pPr>
        <w:jc w:val="both"/>
        <w:rPr>
          <w:rFonts w:ascii="Candara" w:hAnsi="Candara"/>
          <w:b/>
          <w:sz w:val="28"/>
          <w:szCs w:val="28"/>
          <w:u w:val="single"/>
        </w:rPr>
      </w:pPr>
      <w:r w:rsidRPr="00447C56">
        <w:rPr>
          <w:rFonts w:ascii="Candara" w:hAnsi="Candara"/>
          <w:b/>
          <w:sz w:val="28"/>
          <w:szCs w:val="28"/>
          <w:u w:val="single"/>
        </w:rPr>
        <w:lastRenderedPageBreak/>
        <w:t xml:space="preserve">Modelo nota de presentación de Proyectos   </w:t>
      </w:r>
    </w:p>
    <w:p w14:paraId="6C45C6AD" w14:textId="77777777" w:rsidR="009E79C7" w:rsidRPr="00447C56" w:rsidRDefault="000A52B6" w:rsidP="000A52B6">
      <w:pPr>
        <w:tabs>
          <w:tab w:val="left" w:pos="6300"/>
        </w:tabs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</w:t>
      </w:r>
      <w:r w:rsidR="009E79C7" w:rsidRPr="00447C56">
        <w:rPr>
          <w:rFonts w:ascii="Candara" w:hAnsi="Candara"/>
          <w:sz w:val="20"/>
          <w:szCs w:val="20"/>
        </w:rPr>
        <w:t>(FECHA)</w:t>
      </w:r>
      <w:r w:rsidR="000417FB">
        <w:rPr>
          <w:rFonts w:ascii="Candara" w:hAnsi="Candara"/>
          <w:sz w:val="20"/>
          <w:szCs w:val="20"/>
        </w:rPr>
        <w:tab/>
      </w:r>
    </w:p>
    <w:p w14:paraId="68CFE985" w14:textId="77777777" w:rsidR="009E79C7" w:rsidRPr="00447C56" w:rsidRDefault="009E79C7" w:rsidP="009E79C7">
      <w:pPr>
        <w:spacing w:line="240" w:lineRule="auto"/>
        <w:jc w:val="both"/>
        <w:rPr>
          <w:rFonts w:ascii="Candara" w:hAnsi="Candara"/>
          <w:b/>
          <w:sz w:val="20"/>
          <w:szCs w:val="20"/>
        </w:rPr>
      </w:pPr>
      <w:r w:rsidRPr="00447C56">
        <w:rPr>
          <w:rFonts w:ascii="Candara" w:hAnsi="Candara"/>
          <w:b/>
          <w:sz w:val="20"/>
          <w:szCs w:val="20"/>
        </w:rPr>
        <w:t>Secretaría de Ambiente de Entre Ríos</w:t>
      </w:r>
    </w:p>
    <w:p w14:paraId="36F07E7F" w14:textId="77777777" w:rsidR="009E79C7" w:rsidRPr="00447C56" w:rsidRDefault="009E79C7" w:rsidP="009E79C7">
      <w:pPr>
        <w:spacing w:line="240" w:lineRule="auto"/>
        <w:jc w:val="both"/>
        <w:rPr>
          <w:rFonts w:ascii="Candara" w:hAnsi="Candara"/>
          <w:b/>
          <w:sz w:val="20"/>
          <w:szCs w:val="20"/>
        </w:rPr>
      </w:pPr>
      <w:r w:rsidRPr="00447C56">
        <w:rPr>
          <w:rFonts w:ascii="Candara" w:hAnsi="Candara"/>
          <w:b/>
          <w:sz w:val="20"/>
          <w:szCs w:val="20"/>
        </w:rPr>
        <w:t>Sr. Secretario de Ambiente</w:t>
      </w:r>
    </w:p>
    <w:p w14:paraId="6999DE17" w14:textId="77777777" w:rsidR="009E79C7" w:rsidRPr="00447C56" w:rsidRDefault="009E79C7" w:rsidP="009E79C7">
      <w:pPr>
        <w:spacing w:line="240" w:lineRule="auto"/>
        <w:jc w:val="both"/>
        <w:rPr>
          <w:rFonts w:ascii="Candara" w:hAnsi="Candara"/>
          <w:b/>
          <w:sz w:val="20"/>
          <w:szCs w:val="20"/>
        </w:rPr>
      </w:pPr>
      <w:r w:rsidRPr="00447C56">
        <w:rPr>
          <w:rFonts w:ascii="Candara" w:hAnsi="Candara"/>
          <w:b/>
          <w:sz w:val="20"/>
          <w:szCs w:val="20"/>
        </w:rPr>
        <w:t>Ing. Martín Barbieri</w:t>
      </w:r>
    </w:p>
    <w:p w14:paraId="7950A2B4" w14:textId="77777777" w:rsidR="009E79C7" w:rsidRPr="00447C56" w:rsidRDefault="009E79C7" w:rsidP="009E79C7">
      <w:pPr>
        <w:spacing w:line="240" w:lineRule="auto"/>
        <w:jc w:val="both"/>
        <w:rPr>
          <w:rFonts w:ascii="Candara" w:hAnsi="Candara"/>
          <w:b/>
          <w:sz w:val="20"/>
          <w:szCs w:val="20"/>
          <w:u w:val="single"/>
        </w:rPr>
      </w:pPr>
      <w:r w:rsidRPr="00447C56">
        <w:rPr>
          <w:rFonts w:ascii="Candara" w:hAnsi="Candara"/>
          <w:b/>
          <w:sz w:val="20"/>
          <w:szCs w:val="20"/>
          <w:u w:val="single"/>
        </w:rPr>
        <w:t>Su Despacho</w:t>
      </w:r>
    </w:p>
    <w:p w14:paraId="74B23566" w14:textId="77777777" w:rsidR="009E79C7" w:rsidRPr="00447C56" w:rsidRDefault="009E79C7" w:rsidP="009E79C7">
      <w:pPr>
        <w:spacing w:line="360" w:lineRule="auto"/>
        <w:ind w:firstLine="2126"/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Por la presente, quien suscribe como ……………………………………………………………………………………………responsable de………………………………………………………………………………., hace entrega del Proyecto Titulado “………………………………………………………………..”, por el monto total de $....................-; para ser evaluado y posible adjudicatario del Aporte No Reintegrable emitido por la Secretaría de Ambiente de Entre Ríos, bajo Decreto n°2773/2020.</w:t>
      </w:r>
    </w:p>
    <w:p w14:paraId="05899B8F" w14:textId="77777777" w:rsidR="009E79C7" w:rsidRPr="00447C56" w:rsidRDefault="009E79C7" w:rsidP="009E79C7">
      <w:pPr>
        <w:spacing w:line="360" w:lineRule="auto"/>
        <w:ind w:firstLine="2126"/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No obstante se menciona que…………………………………………no/ha solicitado aportes por el mismo objeto ante otros organismos públicos o privados</w:t>
      </w:r>
    </w:p>
    <w:p w14:paraId="15E0DF5C" w14:textId="77777777" w:rsidR="009E79C7" w:rsidRPr="00447C56" w:rsidRDefault="009E79C7" w:rsidP="009E79C7">
      <w:pPr>
        <w:spacing w:line="360" w:lineRule="auto"/>
        <w:ind w:firstLine="2126"/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Mediante éste medio, se solicita se extienda la certificación que determine que el Establecimiento Educativo no cuenta con observaciones, sanciones y/o penalidades por dicha Autoridad.</w:t>
      </w:r>
    </w:p>
    <w:p w14:paraId="05E59374" w14:textId="77777777" w:rsidR="009E79C7" w:rsidRPr="00447C56" w:rsidRDefault="009E79C7" w:rsidP="009E79C7">
      <w:pPr>
        <w:spacing w:line="360" w:lineRule="auto"/>
        <w:ind w:firstLine="2126"/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Se adjunta un total de……………fojas debidamente firmadas y por duplicado.</w:t>
      </w:r>
    </w:p>
    <w:p w14:paraId="060C3CF6" w14:textId="77777777" w:rsidR="00A55ED9" w:rsidRPr="00447C56" w:rsidRDefault="009E79C7" w:rsidP="00447C56">
      <w:pPr>
        <w:spacing w:line="360" w:lineRule="auto"/>
        <w:ind w:firstLine="2126"/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Saluda respetuosamente.</w:t>
      </w:r>
    </w:p>
    <w:p w14:paraId="07547A01" w14:textId="77777777" w:rsidR="00A55ED9" w:rsidRPr="00447C56" w:rsidRDefault="00A55ED9" w:rsidP="009E79C7">
      <w:pPr>
        <w:ind w:firstLine="2127"/>
        <w:jc w:val="both"/>
        <w:rPr>
          <w:rFonts w:ascii="Candara" w:hAnsi="Candara"/>
          <w:sz w:val="20"/>
          <w:szCs w:val="20"/>
        </w:rPr>
      </w:pPr>
    </w:p>
    <w:p w14:paraId="5043CB0F" w14:textId="77777777" w:rsidR="00A55ED9" w:rsidRPr="00447C56" w:rsidRDefault="00A55ED9" w:rsidP="00447C56">
      <w:pPr>
        <w:jc w:val="both"/>
        <w:rPr>
          <w:rFonts w:ascii="Candara" w:hAnsi="Candara"/>
          <w:sz w:val="20"/>
          <w:szCs w:val="20"/>
        </w:rPr>
      </w:pPr>
    </w:p>
    <w:p w14:paraId="35D9B650" w14:textId="77777777" w:rsidR="009E79C7" w:rsidRPr="00447C56" w:rsidRDefault="009E79C7" w:rsidP="009E79C7">
      <w:pPr>
        <w:jc w:val="both"/>
        <w:rPr>
          <w:rFonts w:ascii="Candara" w:hAnsi="Candara"/>
          <w:sz w:val="20"/>
          <w:szCs w:val="20"/>
          <w:u w:val="single"/>
        </w:rPr>
      </w:pPr>
      <w:r w:rsidRPr="00447C56">
        <w:rPr>
          <w:rFonts w:ascii="Candara" w:hAnsi="Candara"/>
          <w:sz w:val="20"/>
          <w:szCs w:val="20"/>
          <w:u w:val="single"/>
        </w:rPr>
        <w:t>Datos de contacto</w:t>
      </w:r>
    </w:p>
    <w:p w14:paraId="49FF4609" w14:textId="77777777" w:rsidR="009E79C7" w:rsidRPr="00447C56" w:rsidRDefault="009E79C7" w:rsidP="009E79C7">
      <w:pPr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Nombre y Apellido:</w:t>
      </w:r>
    </w:p>
    <w:p w14:paraId="50227B30" w14:textId="77777777" w:rsidR="009E79C7" w:rsidRPr="00447C56" w:rsidRDefault="009E79C7" w:rsidP="009E79C7">
      <w:pPr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>Correo Electrónico:</w:t>
      </w:r>
    </w:p>
    <w:p w14:paraId="52BA0CBB" w14:textId="77777777" w:rsidR="00447C56" w:rsidRPr="00447C56" w:rsidRDefault="00447C56" w:rsidP="009E79C7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Número de Teléfono:</w:t>
      </w:r>
    </w:p>
    <w:p w14:paraId="07459315" w14:textId="77777777" w:rsidR="00447C56" w:rsidRPr="00447C56" w:rsidRDefault="00447C56" w:rsidP="009E79C7">
      <w:pPr>
        <w:jc w:val="both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629"/>
        <w:gridCol w:w="567"/>
      </w:tblGrid>
      <w:tr w:rsidR="002516BD" w:rsidRPr="001A4A97" w14:paraId="71BFBB3C" w14:textId="77777777" w:rsidTr="001A4A97">
        <w:tc>
          <w:tcPr>
            <w:tcW w:w="8046" w:type="dxa"/>
            <w:shd w:val="clear" w:color="auto" w:fill="auto"/>
          </w:tcPr>
          <w:p w14:paraId="3A909F1B" w14:textId="77777777" w:rsidR="00C10B39" w:rsidRPr="001A4A97" w:rsidRDefault="00673F6F" w:rsidP="001A4A9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CHEC LIST – PERSONAS FÍSICAS</w:t>
            </w:r>
          </w:p>
        </w:tc>
        <w:tc>
          <w:tcPr>
            <w:tcW w:w="629" w:type="dxa"/>
            <w:shd w:val="clear" w:color="auto" w:fill="auto"/>
          </w:tcPr>
          <w:p w14:paraId="7D853DDE" w14:textId="77777777" w:rsidR="002516BD" w:rsidRPr="001A4A97" w:rsidRDefault="002516BD" w:rsidP="001A4A9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A97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C625688" w14:textId="77777777" w:rsidR="002516BD" w:rsidRPr="001A4A97" w:rsidRDefault="002516BD" w:rsidP="001A4A9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A97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2516BD" w:rsidRPr="001A4A97" w14:paraId="679B5B4D" w14:textId="77777777" w:rsidTr="001A4A97">
        <w:tc>
          <w:tcPr>
            <w:tcW w:w="8046" w:type="dxa"/>
            <w:shd w:val="clear" w:color="auto" w:fill="auto"/>
          </w:tcPr>
          <w:p w14:paraId="48D15C32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Nota al Sr. Secretario firmada con datos personales, mediante la cual se solicita el aporte (persona mayor de edad y con domicilio en la provincia), describiendo la real necesidad para llevar a cabo la acción (Proyecto)</w:t>
            </w:r>
          </w:p>
        </w:tc>
        <w:tc>
          <w:tcPr>
            <w:tcW w:w="629" w:type="dxa"/>
            <w:shd w:val="clear" w:color="auto" w:fill="auto"/>
          </w:tcPr>
          <w:p w14:paraId="6537F28F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FB9E20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516BD" w:rsidRPr="001A4A97" w14:paraId="18C2D901" w14:textId="77777777" w:rsidTr="001A4A97">
        <w:tc>
          <w:tcPr>
            <w:tcW w:w="8046" w:type="dxa"/>
            <w:shd w:val="clear" w:color="auto" w:fill="auto"/>
          </w:tcPr>
          <w:p w14:paraId="7FDFA4A7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eastAsia="Times New Roman" w:hAnsi="Century Gothic" w:cs="Arial"/>
                <w:sz w:val="20"/>
                <w:szCs w:val="20"/>
                <w:lang w:eastAsia="es-AR"/>
              </w:rPr>
              <w:t>Fotocopias certificadas del DNI (1ra. Y 2da. Hoja) del solicitante</w:t>
            </w:r>
          </w:p>
        </w:tc>
        <w:tc>
          <w:tcPr>
            <w:tcW w:w="629" w:type="dxa"/>
            <w:shd w:val="clear" w:color="auto" w:fill="auto"/>
          </w:tcPr>
          <w:p w14:paraId="70DF9E56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E871BC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516BD" w:rsidRPr="001A4A97" w14:paraId="5EB24135" w14:textId="77777777" w:rsidTr="001A4A97">
        <w:tc>
          <w:tcPr>
            <w:tcW w:w="8046" w:type="dxa"/>
            <w:shd w:val="clear" w:color="auto" w:fill="auto"/>
          </w:tcPr>
          <w:p w14:paraId="4477BF85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CBU del Titular en original emitido por la entidad bancaria</w:t>
            </w:r>
          </w:p>
        </w:tc>
        <w:tc>
          <w:tcPr>
            <w:tcW w:w="629" w:type="dxa"/>
            <w:shd w:val="clear" w:color="auto" w:fill="auto"/>
          </w:tcPr>
          <w:p w14:paraId="144A5D23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8610EB" w14:textId="77777777" w:rsidR="002516BD" w:rsidRPr="001A4A97" w:rsidRDefault="002516BD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A55ED9" w:rsidRPr="001A4A97" w14:paraId="596AA3AE" w14:textId="77777777" w:rsidTr="001A4A97">
        <w:tc>
          <w:tcPr>
            <w:tcW w:w="8046" w:type="dxa"/>
            <w:shd w:val="clear" w:color="auto" w:fill="auto"/>
          </w:tcPr>
          <w:p w14:paraId="1E3E23F5" w14:textId="77777777" w:rsidR="00A55ED9" w:rsidRPr="001A4A97" w:rsidRDefault="00A55ED9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Proyecto</w:t>
            </w:r>
          </w:p>
        </w:tc>
        <w:tc>
          <w:tcPr>
            <w:tcW w:w="629" w:type="dxa"/>
            <w:shd w:val="clear" w:color="auto" w:fill="auto"/>
          </w:tcPr>
          <w:p w14:paraId="637805D2" w14:textId="77777777" w:rsidR="00A55ED9" w:rsidRPr="001A4A97" w:rsidRDefault="00A55ED9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3F29E8" w14:textId="77777777" w:rsidR="00A55ED9" w:rsidRPr="001A4A97" w:rsidRDefault="00A55ED9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B7B4B86" w14:textId="77777777" w:rsidR="00447C56" w:rsidRDefault="00447C56" w:rsidP="00447C56">
      <w:pPr>
        <w:tabs>
          <w:tab w:val="left" w:pos="7140"/>
        </w:tabs>
        <w:jc w:val="both"/>
        <w:rPr>
          <w:rFonts w:ascii="Candara" w:hAnsi="Candara"/>
          <w:sz w:val="20"/>
          <w:szCs w:val="20"/>
        </w:rPr>
      </w:pPr>
      <w:r w:rsidRPr="00447C56">
        <w:rPr>
          <w:rFonts w:ascii="Candara" w:hAnsi="Candara"/>
          <w:sz w:val="20"/>
          <w:szCs w:val="20"/>
        </w:rPr>
        <w:tab/>
      </w:r>
    </w:p>
    <w:p w14:paraId="3A0FF5F2" w14:textId="77777777" w:rsidR="00447C56" w:rsidRDefault="00447C56" w:rsidP="00447C56">
      <w:pPr>
        <w:tabs>
          <w:tab w:val="left" w:pos="7140"/>
        </w:tabs>
        <w:jc w:val="both"/>
        <w:rPr>
          <w:rFonts w:ascii="Candara" w:hAnsi="Candara"/>
          <w:sz w:val="20"/>
          <w:szCs w:val="20"/>
        </w:rPr>
      </w:pPr>
    </w:p>
    <w:p w14:paraId="5630AD66" w14:textId="77777777" w:rsidR="00447C56" w:rsidRDefault="00447C56" w:rsidP="00447C56">
      <w:pPr>
        <w:tabs>
          <w:tab w:val="left" w:pos="7140"/>
        </w:tabs>
        <w:jc w:val="both"/>
        <w:rPr>
          <w:rFonts w:ascii="Candara" w:hAnsi="Candara"/>
          <w:sz w:val="20"/>
          <w:szCs w:val="20"/>
        </w:rPr>
      </w:pPr>
    </w:p>
    <w:p w14:paraId="61829076" w14:textId="77777777" w:rsidR="00447C56" w:rsidRPr="00447C56" w:rsidRDefault="00447C56" w:rsidP="00447C56">
      <w:pPr>
        <w:tabs>
          <w:tab w:val="left" w:pos="7140"/>
        </w:tabs>
        <w:jc w:val="both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567"/>
      </w:tblGrid>
      <w:tr w:rsidR="000D3D1A" w:rsidRPr="001A4A97" w14:paraId="340E44EE" w14:textId="77777777" w:rsidTr="001A4A97">
        <w:trPr>
          <w:trHeight w:val="354"/>
        </w:trPr>
        <w:tc>
          <w:tcPr>
            <w:tcW w:w="8046" w:type="dxa"/>
            <w:shd w:val="clear" w:color="auto" w:fill="auto"/>
          </w:tcPr>
          <w:p w14:paraId="7D75964A" w14:textId="77777777" w:rsidR="00C10B39" w:rsidRPr="001A4A97" w:rsidRDefault="000D3D1A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4A97">
              <w:rPr>
                <w:rFonts w:ascii="Century Gothic" w:hAnsi="Century Gothic"/>
                <w:b/>
                <w:sz w:val="24"/>
                <w:szCs w:val="24"/>
              </w:rPr>
              <w:t xml:space="preserve">CHEC LIST – PERSONAS </w:t>
            </w:r>
            <w:r w:rsidR="008F6767" w:rsidRPr="001A4A97">
              <w:rPr>
                <w:rFonts w:ascii="Century Gothic" w:hAnsi="Century Gothic"/>
                <w:b/>
                <w:sz w:val="24"/>
                <w:szCs w:val="24"/>
              </w:rPr>
              <w:t>JURÍDICAS</w:t>
            </w:r>
          </w:p>
        </w:tc>
        <w:tc>
          <w:tcPr>
            <w:tcW w:w="709" w:type="dxa"/>
            <w:shd w:val="clear" w:color="auto" w:fill="auto"/>
          </w:tcPr>
          <w:p w14:paraId="04BD1724" w14:textId="77777777" w:rsidR="000D3D1A" w:rsidRPr="001A4A97" w:rsidRDefault="000D3D1A" w:rsidP="001A4A97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A97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243F107E" w14:textId="77777777" w:rsidR="000D3D1A" w:rsidRPr="001A4A97" w:rsidRDefault="000D3D1A" w:rsidP="001A4A97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A97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8F6767" w:rsidRPr="001A4A97" w14:paraId="49D0EB52" w14:textId="77777777" w:rsidTr="001A4A97">
        <w:tc>
          <w:tcPr>
            <w:tcW w:w="8046" w:type="dxa"/>
            <w:shd w:val="clear" w:color="auto" w:fill="auto"/>
          </w:tcPr>
          <w:p w14:paraId="5A947E97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Nota al Sr. Secretario firmada con datos personales, mediante la cual se solicita el aporte (persona mayor de edad y con domicilio en la provincia), describiendo la real necesidad para llevar a cabo la acción (Proyecto)</w:t>
            </w:r>
          </w:p>
        </w:tc>
        <w:tc>
          <w:tcPr>
            <w:tcW w:w="709" w:type="dxa"/>
            <w:shd w:val="clear" w:color="auto" w:fill="auto"/>
          </w:tcPr>
          <w:p w14:paraId="2BA226A1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AD93B2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07EFB98E" w14:textId="77777777" w:rsidTr="001A4A97">
        <w:tc>
          <w:tcPr>
            <w:tcW w:w="8046" w:type="dxa"/>
            <w:shd w:val="clear" w:color="auto" w:fill="auto"/>
          </w:tcPr>
          <w:p w14:paraId="67114506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eastAsia="Times New Roman" w:hAnsi="Century Gothic" w:cs="Arial"/>
                <w:sz w:val="20"/>
                <w:szCs w:val="20"/>
                <w:lang w:eastAsia="es-AR"/>
              </w:rPr>
              <w:t>Fotocopias certificadas del DNI (1ra. Y 2da. Hoja) del solicitante</w:t>
            </w:r>
          </w:p>
        </w:tc>
        <w:tc>
          <w:tcPr>
            <w:tcW w:w="709" w:type="dxa"/>
            <w:shd w:val="clear" w:color="auto" w:fill="auto"/>
          </w:tcPr>
          <w:p w14:paraId="0DE4B5B7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204FF1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2ED40ACA" w14:textId="77777777" w:rsidTr="001A4A97">
        <w:tc>
          <w:tcPr>
            <w:tcW w:w="8046" w:type="dxa"/>
            <w:shd w:val="clear" w:color="auto" w:fill="auto"/>
          </w:tcPr>
          <w:p w14:paraId="0760AB31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CBU del Titular en original emitido por la entidad bancaria</w:t>
            </w:r>
          </w:p>
        </w:tc>
        <w:tc>
          <w:tcPr>
            <w:tcW w:w="709" w:type="dxa"/>
            <w:shd w:val="clear" w:color="auto" w:fill="auto"/>
          </w:tcPr>
          <w:p w14:paraId="2DBF0D7D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62F1B3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7B0D08F2" w14:textId="77777777" w:rsidTr="001A4A97">
        <w:tc>
          <w:tcPr>
            <w:tcW w:w="8046" w:type="dxa"/>
            <w:shd w:val="clear" w:color="auto" w:fill="auto"/>
          </w:tcPr>
          <w:p w14:paraId="2D604D4D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Constancia de Inscripción AFIP y ATER</w:t>
            </w:r>
          </w:p>
        </w:tc>
        <w:tc>
          <w:tcPr>
            <w:tcW w:w="709" w:type="dxa"/>
            <w:shd w:val="clear" w:color="auto" w:fill="auto"/>
          </w:tcPr>
          <w:p w14:paraId="02F2C34E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A4E5D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6E6CF486" w14:textId="77777777" w:rsidTr="001A4A97">
        <w:tc>
          <w:tcPr>
            <w:tcW w:w="8046" w:type="dxa"/>
            <w:shd w:val="clear" w:color="auto" w:fill="auto"/>
          </w:tcPr>
          <w:p w14:paraId="6D94675F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Copia Certificada de la última acta vigente de autoridades.</w:t>
            </w:r>
          </w:p>
        </w:tc>
        <w:tc>
          <w:tcPr>
            <w:tcW w:w="709" w:type="dxa"/>
            <w:shd w:val="clear" w:color="auto" w:fill="auto"/>
          </w:tcPr>
          <w:p w14:paraId="19219836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6FEF7D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6E8AD1A5" w14:textId="77777777" w:rsidTr="001A4A97">
        <w:tc>
          <w:tcPr>
            <w:tcW w:w="8046" w:type="dxa"/>
            <w:shd w:val="clear" w:color="auto" w:fill="auto"/>
          </w:tcPr>
          <w:p w14:paraId="59F0DCA7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Copia Certificada de los Estatutos</w:t>
            </w:r>
          </w:p>
        </w:tc>
        <w:tc>
          <w:tcPr>
            <w:tcW w:w="709" w:type="dxa"/>
            <w:shd w:val="clear" w:color="auto" w:fill="auto"/>
          </w:tcPr>
          <w:p w14:paraId="7194DBDC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9D0D3C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2D3445E0" w14:textId="77777777" w:rsidTr="001A4A97">
        <w:tc>
          <w:tcPr>
            <w:tcW w:w="8046" w:type="dxa"/>
            <w:shd w:val="clear" w:color="auto" w:fill="auto"/>
          </w:tcPr>
          <w:p w14:paraId="417F2629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Certificado de inscripción y/o vigencia de Personas jurídicas expedido por la DIPJER</w:t>
            </w:r>
          </w:p>
        </w:tc>
        <w:tc>
          <w:tcPr>
            <w:tcW w:w="709" w:type="dxa"/>
            <w:shd w:val="clear" w:color="auto" w:fill="auto"/>
          </w:tcPr>
          <w:p w14:paraId="54CD245A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31BE67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17FBDF1A" w14:textId="77777777" w:rsidTr="001A4A97">
        <w:tc>
          <w:tcPr>
            <w:tcW w:w="8046" w:type="dxa"/>
            <w:shd w:val="clear" w:color="auto" w:fill="auto"/>
          </w:tcPr>
          <w:p w14:paraId="414F3B42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Certificado de Inscripción y vigencia en el Registro Nacional de Cooperativas (Solo para Cooperativas)</w:t>
            </w:r>
          </w:p>
        </w:tc>
        <w:tc>
          <w:tcPr>
            <w:tcW w:w="709" w:type="dxa"/>
            <w:shd w:val="clear" w:color="auto" w:fill="auto"/>
          </w:tcPr>
          <w:p w14:paraId="36FEB5B0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D7AA69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2A06B69A" w14:textId="77777777" w:rsidTr="001A4A97">
        <w:tc>
          <w:tcPr>
            <w:tcW w:w="8046" w:type="dxa"/>
            <w:shd w:val="clear" w:color="auto" w:fill="auto"/>
          </w:tcPr>
          <w:p w14:paraId="7C90C5A3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Disposición de reconocimiento de la Cooperadora ante el C.G.E. (Solo en caso de Cooperadoras Escolares)</w:t>
            </w:r>
          </w:p>
        </w:tc>
        <w:tc>
          <w:tcPr>
            <w:tcW w:w="709" w:type="dxa"/>
            <w:shd w:val="clear" w:color="auto" w:fill="auto"/>
          </w:tcPr>
          <w:p w14:paraId="7196D064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FF1C98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5ED9" w:rsidRPr="001A4A97" w14:paraId="2B515AAF" w14:textId="77777777" w:rsidTr="001A4A97">
        <w:tc>
          <w:tcPr>
            <w:tcW w:w="8046" w:type="dxa"/>
            <w:shd w:val="clear" w:color="auto" w:fill="auto"/>
          </w:tcPr>
          <w:p w14:paraId="72A4A82C" w14:textId="77777777" w:rsidR="00A55ED9" w:rsidRPr="001A4A97" w:rsidRDefault="00A55ED9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Proyecto / Propuesta</w:t>
            </w:r>
          </w:p>
        </w:tc>
        <w:tc>
          <w:tcPr>
            <w:tcW w:w="709" w:type="dxa"/>
            <w:shd w:val="clear" w:color="auto" w:fill="auto"/>
          </w:tcPr>
          <w:p w14:paraId="6D072C0D" w14:textId="77777777" w:rsidR="00A55ED9" w:rsidRPr="001A4A97" w:rsidRDefault="00A55ED9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A21919" w14:textId="77777777" w:rsidR="00A55ED9" w:rsidRPr="001A4A97" w:rsidRDefault="00A55ED9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D18F9B" w14:textId="77777777" w:rsidR="00447C56" w:rsidRDefault="00447C56" w:rsidP="00447C56">
      <w:pPr>
        <w:tabs>
          <w:tab w:val="left" w:pos="570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238601FE" w14:textId="77777777" w:rsidR="00447C56" w:rsidRDefault="00447C56" w:rsidP="00447C56">
      <w:pPr>
        <w:tabs>
          <w:tab w:val="left" w:pos="570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F3CABC7" w14:textId="77777777" w:rsidR="00447C56" w:rsidRDefault="00447C56" w:rsidP="00447C56">
      <w:pPr>
        <w:tabs>
          <w:tab w:val="left" w:pos="570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B08B5D1" w14:textId="77777777" w:rsidR="00447C56" w:rsidRDefault="00447C56" w:rsidP="00447C56">
      <w:pPr>
        <w:tabs>
          <w:tab w:val="left" w:pos="570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6DEB4AB" w14:textId="77777777" w:rsidR="00447C56" w:rsidRPr="00447C56" w:rsidRDefault="00447C56" w:rsidP="00447C56">
      <w:pPr>
        <w:tabs>
          <w:tab w:val="left" w:pos="570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567"/>
      </w:tblGrid>
      <w:tr w:rsidR="008F6767" w:rsidRPr="001A4A97" w14:paraId="247F7F54" w14:textId="77777777" w:rsidTr="001A4A97">
        <w:trPr>
          <w:trHeight w:val="354"/>
        </w:trPr>
        <w:tc>
          <w:tcPr>
            <w:tcW w:w="8046" w:type="dxa"/>
            <w:shd w:val="clear" w:color="auto" w:fill="auto"/>
          </w:tcPr>
          <w:p w14:paraId="3942DAF7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4A97">
              <w:rPr>
                <w:rFonts w:ascii="Century Gothic" w:hAnsi="Century Gothic"/>
                <w:b/>
                <w:sz w:val="24"/>
                <w:szCs w:val="24"/>
              </w:rPr>
              <w:t>CHEC LIST – MUNICIPIOS Y/O JUNTAS DE GOOBIERNO</w:t>
            </w:r>
          </w:p>
        </w:tc>
        <w:tc>
          <w:tcPr>
            <w:tcW w:w="709" w:type="dxa"/>
            <w:shd w:val="clear" w:color="auto" w:fill="auto"/>
          </w:tcPr>
          <w:p w14:paraId="04C5844A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A97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5834DC6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A4A97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8F6767" w:rsidRPr="001A4A97" w14:paraId="2D9F5C48" w14:textId="77777777" w:rsidTr="001A4A97">
        <w:tc>
          <w:tcPr>
            <w:tcW w:w="8046" w:type="dxa"/>
            <w:shd w:val="clear" w:color="auto" w:fill="auto"/>
          </w:tcPr>
          <w:p w14:paraId="337D8B3A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Nota al Sr. Secretario firmada con datos personales, mediante la cual se solicita el aporte (persona mayor de edad y con domicilio en la provincia), describiendo la real necesidad para llevar a cabo la acción (Proyecto)</w:t>
            </w:r>
          </w:p>
        </w:tc>
        <w:tc>
          <w:tcPr>
            <w:tcW w:w="709" w:type="dxa"/>
            <w:shd w:val="clear" w:color="auto" w:fill="auto"/>
          </w:tcPr>
          <w:p w14:paraId="0AD9C6F4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1F511A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402B6A95" w14:textId="77777777" w:rsidTr="001A4A97">
        <w:tc>
          <w:tcPr>
            <w:tcW w:w="8046" w:type="dxa"/>
            <w:shd w:val="clear" w:color="auto" w:fill="auto"/>
          </w:tcPr>
          <w:p w14:paraId="79E32421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eastAsia="Times New Roman" w:hAnsi="Century Gothic" w:cs="Arial"/>
                <w:sz w:val="20"/>
                <w:szCs w:val="20"/>
                <w:lang w:eastAsia="es-AR"/>
              </w:rPr>
              <w:t>Fotocopias certificada</w:t>
            </w:r>
            <w:r w:rsidR="00CA4FF3" w:rsidRPr="001A4A97">
              <w:rPr>
                <w:rFonts w:ascii="Century Gothic" w:eastAsia="Times New Roman" w:hAnsi="Century Gothic" w:cs="Arial"/>
                <w:sz w:val="20"/>
                <w:szCs w:val="20"/>
                <w:lang w:eastAsia="es-AR"/>
              </w:rPr>
              <w:t>s del DNI (1ra. Y 2da. Hoja</w:t>
            </w:r>
            <w:proofErr w:type="gramStart"/>
            <w:r w:rsidR="00CA4FF3" w:rsidRPr="001A4A97">
              <w:rPr>
                <w:rFonts w:ascii="Century Gothic" w:eastAsia="Times New Roman" w:hAnsi="Century Gothic" w:cs="Arial"/>
                <w:sz w:val="20"/>
                <w:szCs w:val="20"/>
                <w:lang w:eastAsia="es-AR"/>
              </w:rPr>
              <w:t>)del</w:t>
            </w:r>
            <w:proofErr w:type="gramEnd"/>
            <w:r w:rsidR="00CA4FF3" w:rsidRPr="001A4A97">
              <w:rPr>
                <w:rFonts w:ascii="Century Gothic" w:eastAsia="Times New Roman" w:hAnsi="Century Gothic" w:cs="Arial"/>
                <w:sz w:val="20"/>
                <w:szCs w:val="20"/>
                <w:lang w:eastAsia="es-AR"/>
              </w:rPr>
              <w:t xml:space="preserve"> Presidente Municipal/Junta de Gobierno.</w:t>
            </w:r>
          </w:p>
        </w:tc>
        <w:tc>
          <w:tcPr>
            <w:tcW w:w="709" w:type="dxa"/>
            <w:shd w:val="clear" w:color="auto" w:fill="auto"/>
          </w:tcPr>
          <w:p w14:paraId="65F9C3DC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23141B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53763CFC" w14:textId="77777777" w:rsidTr="001A4A97">
        <w:tc>
          <w:tcPr>
            <w:tcW w:w="8046" w:type="dxa"/>
            <w:shd w:val="clear" w:color="auto" w:fill="auto"/>
          </w:tcPr>
          <w:p w14:paraId="10EE70EB" w14:textId="77777777" w:rsidR="008F6767" w:rsidRPr="001A4A97" w:rsidRDefault="008F6767" w:rsidP="001A4A97">
            <w:pPr>
              <w:tabs>
                <w:tab w:val="left" w:pos="6810"/>
              </w:tabs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CBU del Titular en original emitido por la entidad bancaria</w:t>
            </w:r>
            <w:r w:rsidR="00CA4FF3" w:rsidRPr="001A4A97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1F3B1409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2C75D1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3035A6AE" w14:textId="77777777" w:rsidTr="001A4A97">
        <w:tc>
          <w:tcPr>
            <w:tcW w:w="8046" w:type="dxa"/>
            <w:shd w:val="clear" w:color="auto" w:fill="auto"/>
          </w:tcPr>
          <w:p w14:paraId="372C986A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Constancia de Inscripción AFIP y ATER</w:t>
            </w:r>
          </w:p>
        </w:tc>
        <w:tc>
          <w:tcPr>
            <w:tcW w:w="709" w:type="dxa"/>
            <w:shd w:val="clear" w:color="auto" w:fill="auto"/>
          </w:tcPr>
          <w:p w14:paraId="664355AD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965116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6767" w:rsidRPr="001A4A97" w14:paraId="15E078FC" w14:textId="77777777" w:rsidTr="001A4A97">
        <w:tc>
          <w:tcPr>
            <w:tcW w:w="8046" w:type="dxa"/>
            <w:shd w:val="clear" w:color="auto" w:fill="auto"/>
          </w:tcPr>
          <w:p w14:paraId="67DE08FF" w14:textId="77777777" w:rsidR="008F6767" w:rsidRPr="001A4A97" w:rsidRDefault="008F6767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Copia certificada del Acta de Asunción de Autoridades</w:t>
            </w:r>
          </w:p>
        </w:tc>
        <w:tc>
          <w:tcPr>
            <w:tcW w:w="709" w:type="dxa"/>
            <w:shd w:val="clear" w:color="auto" w:fill="auto"/>
          </w:tcPr>
          <w:p w14:paraId="7DF4E37C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FB30F8" w14:textId="77777777" w:rsidR="008F6767" w:rsidRPr="001A4A97" w:rsidRDefault="008F6767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5ED9" w:rsidRPr="001A4A97" w14:paraId="196D3B68" w14:textId="77777777" w:rsidTr="001A4A97">
        <w:tc>
          <w:tcPr>
            <w:tcW w:w="8046" w:type="dxa"/>
            <w:shd w:val="clear" w:color="auto" w:fill="auto"/>
          </w:tcPr>
          <w:p w14:paraId="288F7C87" w14:textId="77777777" w:rsidR="00A55ED9" w:rsidRPr="001A4A97" w:rsidRDefault="00A55ED9" w:rsidP="001A4A9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A4A97">
              <w:rPr>
                <w:rFonts w:ascii="Century Gothic" w:hAnsi="Century Gothic" w:cs="Arial"/>
                <w:sz w:val="20"/>
                <w:szCs w:val="20"/>
              </w:rPr>
              <w:t>Proyecto / Propuesta</w:t>
            </w:r>
          </w:p>
        </w:tc>
        <w:tc>
          <w:tcPr>
            <w:tcW w:w="709" w:type="dxa"/>
            <w:shd w:val="clear" w:color="auto" w:fill="auto"/>
          </w:tcPr>
          <w:p w14:paraId="1DA6542E" w14:textId="77777777" w:rsidR="00A55ED9" w:rsidRPr="001A4A97" w:rsidRDefault="00A55ED9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41E394" w14:textId="77777777" w:rsidR="00A55ED9" w:rsidRPr="001A4A97" w:rsidRDefault="00A55ED9" w:rsidP="001A4A97">
            <w:pPr>
              <w:pStyle w:val="Prrafodelista"/>
              <w:spacing w:after="0" w:line="360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22B00AE" w14:textId="77777777" w:rsidR="00447C56" w:rsidRPr="00447C56" w:rsidRDefault="00447C56" w:rsidP="00447C56">
      <w:pPr>
        <w:tabs>
          <w:tab w:val="left" w:pos="2190"/>
        </w:tabs>
        <w:rPr>
          <w:rFonts w:ascii="Century Gothic" w:hAnsi="Century Gothic"/>
          <w:sz w:val="20"/>
          <w:szCs w:val="20"/>
        </w:rPr>
      </w:pPr>
    </w:p>
    <w:sectPr w:rsidR="00447C56" w:rsidRPr="00447C56" w:rsidSect="00447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183" w:bottom="1560" w:left="1701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66A2" w14:textId="77777777" w:rsidR="00EC516B" w:rsidRDefault="00EC516B" w:rsidP="00882DA9">
      <w:pPr>
        <w:spacing w:after="0" w:line="240" w:lineRule="auto"/>
      </w:pPr>
      <w:r>
        <w:separator/>
      </w:r>
    </w:p>
  </w:endnote>
  <w:endnote w:type="continuationSeparator" w:id="0">
    <w:p w14:paraId="285CE998" w14:textId="77777777" w:rsidR="00EC516B" w:rsidRDefault="00EC516B" w:rsidP="0088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4CB7" w14:textId="77777777" w:rsidR="00514D77" w:rsidRDefault="00514D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F5C7" w14:textId="77777777" w:rsidR="00447C56" w:rsidRDefault="00447C56" w:rsidP="00447C56">
    <w:pPr>
      <w:tabs>
        <w:tab w:val="left" w:pos="255"/>
      </w:tabs>
      <w:spacing w:after="0" w:line="240" w:lineRule="auto"/>
      <w:rPr>
        <w:rFonts w:ascii="Arial" w:hAnsi="Arial" w:cs="Arial"/>
        <w:b/>
        <w:noProof/>
        <w:sz w:val="18"/>
        <w:szCs w:val="18"/>
      </w:rPr>
    </w:pPr>
  </w:p>
  <w:p w14:paraId="1860CBC9" w14:textId="77777777" w:rsidR="006F0896" w:rsidRPr="006E051B" w:rsidRDefault="00561BF1" w:rsidP="006F089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20932D" wp14:editId="07777777">
              <wp:simplePos x="0" y="0"/>
              <wp:positionH relativeFrom="column">
                <wp:posOffset>-107950</wp:posOffset>
              </wp:positionH>
              <wp:positionV relativeFrom="paragraph">
                <wp:posOffset>-25400</wp:posOffset>
              </wp:positionV>
              <wp:extent cx="5735320" cy="558165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5320" cy="5581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A42CF4D">
            <v:rect id="Rectángulo 11" style="position:absolute;margin-left:-8.5pt;margin-top:-2pt;width:451.6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B80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"/>
          </w:pict>
        </mc:Fallback>
      </mc:AlternateContent>
    </w:r>
    <w:r w:rsidR="006F0896" w:rsidRPr="006E051B">
      <w:rPr>
        <w:rFonts w:ascii="Arial" w:hAnsi="Arial" w:cs="Arial"/>
        <w:b/>
        <w:noProof/>
        <w:sz w:val="18"/>
        <w:szCs w:val="18"/>
      </w:rPr>
      <w:t>Secretaría de Ambiente de la Provincia de Entre Ríos</w:t>
    </w:r>
  </w:p>
  <w:p w14:paraId="69F97B3C" w14:textId="77777777" w:rsidR="006F0896" w:rsidRPr="006E051B" w:rsidRDefault="006F0896" w:rsidP="006F089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E051B">
      <w:rPr>
        <w:rFonts w:ascii="Arial" w:hAnsi="Arial" w:cs="Arial"/>
        <w:b/>
        <w:sz w:val="18"/>
        <w:szCs w:val="18"/>
      </w:rPr>
      <w:t xml:space="preserve"> Laprida 386 – Paraná, Entre Ríos</w:t>
    </w:r>
    <w:r>
      <w:rPr>
        <w:rFonts w:ascii="Arial" w:hAnsi="Arial" w:cs="Arial"/>
        <w:b/>
        <w:sz w:val="18"/>
        <w:szCs w:val="18"/>
      </w:rPr>
      <w:t xml:space="preserve"> – C.P. 3100</w:t>
    </w:r>
  </w:p>
  <w:p w14:paraId="023E2B6E" w14:textId="77777777" w:rsidR="006F0896" w:rsidRPr="006E051B" w:rsidRDefault="006F0896" w:rsidP="006F0896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6E051B">
      <w:rPr>
        <w:rFonts w:ascii="Arial" w:hAnsi="Arial" w:cs="Arial"/>
        <w:b/>
        <w:sz w:val="18"/>
        <w:szCs w:val="18"/>
        <w:lang w:val="en-US"/>
      </w:rPr>
      <w:t xml:space="preserve">Tel.: (0343) 4208879 – </w:t>
    </w:r>
    <w:r w:rsidRPr="005D10C1">
      <w:rPr>
        <w:rFonts w:ascii="Arial" w:hAnsi="Arial" w:cs="Arial"/>
        <w:b/>
        <w:sz w:val="18"/>
        <w:szCs w:val="18"/>
        <w:u w:val="single"/>
        <w:shd w:val="clear" w:color="auto" w:fill="FFFFFF"/>
      </w:rPr>
      <w:t>secretariadeambiente@entrerios.gov.ar</w:t>
    </w:r>
  </w:p>
  <w:p w14:paraId="3AF61ECE" w14:textId="77777777" w:rsidR="006F0896" w:rsidRPr="006E051B" w:rsidRDefault="006F0896" w:rsidP="006F0896">
    <w:pPr>
      <w:pStyle w:val="Piedepgina"/>
      <w:tabs>
        <w:tab w:val="center" w:pos="4749"/>
        <w:tab w:val="right" w:pos="9498"/>
      </w:tabs>
      <w:jc w:val="center"/>
      <w:rPr>
        <w:rFonts w:ascii="Arial" w:hAnsi="Arial" w:cs="Arial"/>
        <w:b/>
        <w:sz w:val="18"/>
        <w:szCs w:val="18"/>
      </w:rPr>
    </w:pPr>
    <w:r w:rsidRPr="006E051B">
      <w:rPr>
        <w:rFonts w:ascii="Arial" w:hAnsi="Arial" w:cs="Arial"/>
        <w:b/>
        <w:sz w:val="18"/>
        <w:szCs w:val="18"/>
        <w:lang w:val="en-US"/>
      </w:rPr>
      <w:t>https://www.entrerios.gov.ar/ambiente/</w:t>
    </w:r>
  </w:p>
  <w:p w14:paraId="0B4020A7" w14:textId="77777777" w:rsidR="006F0896" w:rsidRDefault="006F0896" w:rsidP="006F0896">
    <w:pPr>
      <w:pStyle w:val="Piedepgina"/>
    </w:pPr>
  </w:p>
  <w:p w14:paraId="1D7B270A" w14:textId="77777777" w:rsidR="006F0896" w:rsidRDefault="006F08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1CDC" w14:textId="77777777" w:rsidR="00514D77" w:rsidRDefault="00514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C69FA" w14:textId="77777777" w:rsidR="00EC516B" w:rsidRDefault="00EC516B" w:rsidP="00882DA9">
      <w:pPr>
        <w:spacing w:after="0" w:line="240" w:lineRule="auto"/>
      </w:pPr>
      <w:r>
        <w:separator/>
      </w:r>
    </w:p>
  </w:footnote>
  <w:footnote w:type="continuationSeparator" w:id="0">
    <w:p w14:paraId="7F35AD5D" w14:textId="77777777" w:rsidR="00EC516B" w:rsidRDefault="00EC516B" w:rsidP="0088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03A5" w14:textId="77777777" w:rsidR="00514D77" w:rsidRDefault="00514D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D796" w14:textId="77777777" w:rsidR="0045452F" w:rsidRDefault="0045452F">
    <w:pPr>
      <w:pStyle w:val="Encabezado"/>
    </w:pPr>
  </w:p>
  <w:p w14:paraId="44CD5476" w14:textId="77777777" w:rsidR="0045452F" w:rsidRPr="0045452F" w:rsidRDefault="0045452F" w:rsidP="0045452F">
    <w:pPr>
      <w:tabs>
        <w:tab w:val="center" w:pos="4252"/>
        <w:tab w:val="right" w:pos="8504"/>
      </w:tabs>
      <w:spacing w:after="0" w:line="240" w:lineRule="auto"/>
      <w:jc w:val="right"/>
      <w:rPr>
        <w:rFonts w:ascii="Century Gothic" w:hAnsi="Century Gothic"/>
        <w:sz w:val="18"/>
        <w:szCs w:val="18"/>
        <w:lang w:val="es-ES"/>
      </w:rPr>
    </w:pPr>
    <w:r w:rsidRPr="0045452F">
      <w:rPr>
        <w:rFonts w:ascii="Century Gothic" w:hAnsi="Century Gothic"/>
        <w:sz w:val="18"/>
        <w:szCs w:val="18"/>
        <w:lang w:val="es-ES"/>
      </w:rPr>
      <w:t>“2021 - Año del Bicentenario de la Muerte del Caudillo Francisco Ramírez"</w:t>
    </w:r>
  </w:p>
  <w:p w14:paraId="4C8D815A" w14:textId="77777777" w:rsidR="0045452F" w:rsidRPr="0045452F" w:rsidRDefault="00561BF1" w:rsidP="0045452F">
    <w:pPr>
      <w:tabs>
        <w:tab w:val="center" w:pos="4252"/>
        <w:tab w:val="right" w:pos="8504"/>
      </w:tabs>
      <w:spacing w:after="0" w:line="240" w:lineRule="auto"/>
      <w:rPr>
        <w:lang w:val="es-ES"/>
      </w:rPr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131F71C" wp14:editId="0777777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133600" cy="511810"/>
          <wp:effectExtent l="0" t="0" r="0" b="0"/>
          <wp:wrapTight wrapText="bothSides">
            <wp:wrapPolygon edited="0">
              <wp:start x="4629" y="0"/>
              <wp:lineTo x="0" y="2412"/>
              <wp:lineTo x="0" y="19295"/>
              <wp:lineTo x="1157" y="20903"/>
              <wp:lineTo x="17550" y="20903"/>
              <wp:lineTo x="17936" y="14471"/>
              <wp:lineTo x="21407" y="12864"/>
              <wp:lineTo x="21407" y="8844"/>
              <wp:lineTo x="12536" y="0"/>
              <wp:lineTo x="4629" y="0"/>
            </wp:wrapPolygon>
          </wp:wrapTight>
          <wp:docPr id="3" name="Imagen 1" descr="https://www.entrerios.gov.ar/ambiente/imagenes/enca_sit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www.entrerios.gov.ar/ambiente/imagenes/enca_sit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831B3" w14:textId="77777777" w:rsidR="0045452F" w:rsidRPr="0045452F" w:rsidRDefault="00447C56" w:rsidP="00447C56">
    <w:pPr>
      <w:tabs>
        <w:tab w:val="left" w:pos="960"/>
      </w:tabs>
      <w:spacing w:after="0" w:line="240" w:lineRule="auto"/>
    </w:pPr>
    <w:r>
      <w:tab/>
    </w:r>
  </w:p>
  <w:p w14:paraId="54E11D2A" w14:textId="77777777" w:rsidR="0045452F" w:rsidRDefault="0045452F">
    <w:pPr>
      <w:pStyle w:val="Encabezado"/>
    </w:pPr>
  </w:p>
  <w:p w14:paraId="31126E5D" w14:textId="77777777" w:rsidR="0045452F" w:rsidRDefault="0045452F">
    <w:pPr>
      <w:pStyle w:val="Encabezado"/>
    </w:pPr>
  </w:p>
  <w:p w14:paraId="359BC63A" w14:textId="77777777" w:rsidR="0045452F" w:rsidRDefault="00561BF1" w:rsidP="00447C56">
    <w:pPr>
      <w:pStyle w:val="Encabezado"/>
    </w:pPr>
    <w:r>
      <w:rPr>
        <w:noProof/>
        <w:lang w:val="es-AR"/>
      </w:rPr>
      <mc:AlternateContent>
        <mc:Choice Requires="wps">
          <w:drawing>
            <wp:inline distT="0" distB="0" distL="0" distR="0" wp14:anchorId="06D047F1" wp14:editId="07777777">
              <wp:extent cx="5772150" cy="276225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72150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3D46D5" w14:textId="77777777" w:rsidR="00B63756" w:rsidRPr="00514D77" w:rsidRDefault="00B63756" w:rsidP="00B637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514D77">
                            <w:rPr>
                              <w:rFonts w:ascii="Berlin Sans FB" w:hAnsi="Berlin Sans FB"/>
                              <w:color w:val="00B050"/>
                              <w:sz w:val="32"/>
                              <w:szCs w:val="32"/>
                            </w:rPr>
                            <w:t>Aportes No Reintegrables - Secretaría de Ambiente de E. Ríos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4B75418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style="width:454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">
              <o:lock v:ext="edit" shapetype="t"/>
              <v:textbox style="mso-fit-shape-to-text:t">
                <w:txbxContent>
                  <w:p w:rsidRPr="00514D77" w:rsidR="00B63756" w:rsidP="00B63756" w:rsidRDefault="00B63756" w14:paraId="6E4470B8" wp14:textId="777777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514D77">
                      <w:rPr>
                        <w:rFonts w:ascii="Berlin Sans FB" w:hAnsi="Berlin Sans FB"/>
                        <w:color w:val="00B050"/>
                        <w:sz w:val="32"/>
                        <w:szCs w:val="32"/>
                      </w:rPr>
                      <w:t>Aportes No Reintegrables - Secretaría de Ambiente de E. Ríos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3A62" w14:textId="77777777" w:rsidR="00514D77" w:rsidRDefault="00514D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828_"/>
      </v:shape>
    </w:pict>
  </w:numPicBullet>
  <w:abstractNum w:abstractNumId="0">
    <w:nsid w:val="0693721D"/>
    <w:multiLevelType w:val="hybridMultilevel"/>
    <w:tmpl w:val="494EB936"/>
    <w:lvl w:ilvl="0" w:tplc="2C0A0017">
      <w:start w:val="1"/>
      <w:numFmt w:val="lowerLetter"/>
      <w:lvlText w:val="%1)"/>
      <w:lvlJc w:val="left"/>
      <w:pPr>
        <w:ind w:left="1434" w:hanging="360"/>
      </w:pPr>
    </w:lvl>
    <w:lvl w:ilvl="1" w:tplc="2C0A0019" w:tentative="1">
      <w:start w:val="1"/>
      <w:numFmt w:val="lowerLetter"/>
      <w:lvlText w:val="%2."/>
      <w:lvlJc w:val="left"/>
      <w:pPr>
        <w:ind w:left="2154" w:hanging="360"/>
      </w:pPr>
    </w:lvl>
    <w:lvl w:ilvl="2" w:tplc="2C0A001B" w:tentative="1">
      <w:start w:val="1"/>
      <w:numFmt w:val="lowerRoman"/>
      <w:lvlText w:val="%3."/>
      <w:lvlJc w:val="right"/>
      <w:pPr>
        <w:ind w:left="2874" w:hanging="180"/>
      </w:pPr>
    </w:lvl>
    <w:lvl w:ilvl="3" w:tplc="2C0A000F" w:tentative="1">
      <w:start w:val="1"/>
      <w:numFmt w:val="decimal"/>
      <w:lvlText w:val="%4."/>
      <w:lvlJc w:val="left"/>
      <w:pPr>
        <w:ind w:left="3594" w:hanging="360"/>
      </w:pPr>
    </w:lvl>
    <w:lvl w:ilvl="4" w:tplc="2C0A0019" w:tentative="1">
      <w:start w:val="1"/>
      <w:numFmt w:val="lowerLetter"/>
      <w:lvlText w:val="%5."/>
      <w:lvlJc w:val="left"/>
      <w:pPr>
        <w:ind w:left="4314" w:hanging="360"/>
      </w:pPr>
    </w:lvl>
    <w:lvl w:ilvl="5" w:tplc="2C0A001B" w:tentative="1">
      <w:start w:val="1"/>
      <w:numFmt w:val="lowerRoman"/>
      <w:lvlText w:val="%6."/>
      <w:lvlJc w:val="right"/>
      <w:pPr>
        <w:ind w:left="5034" w:hanging="180"/>
      </w:pPr>
    </w:lvl>
    <w:lvl w:ilvl="6" w:tplc="2C0A000F" w:tentative="1">
      <w:start w:val="1"/>
      <w:numFmt w:val="decimal"/>
      <w:lvlText w:val="%7."/>
      <w:lvlJc w:val="left"/>
      <w:pPr>
        <w:ind w:left="5754" w:hanging="360"/>
      </w:pPr>
    </w:lvl>
    <w:lvl w:ilvl="7" w:tplc="2C0A0019" w:tentative="1">
      <w:start w:val="1"/>
      <w:numFmt w:val="lowerLetter"/>
      <w:lvlText w:val="%8."/>
      <w:lvlJc w:val="left"/>
      <w:pPr>
        <w:ind w:left="6474" w:hanging="360"/>
      </w:pPr>
    </w:lvl>
    <w:lvl w:ilvl="8" w:tplc="2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9FB1089"/>
    <w:multiLevelType w:val="hybridMultilevel"/>
    <w:tmpl w:val="1F2E7E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B0504"/>
    <w:multiLevelType w:val="hybridMultilevel"/>
    <w:tmpl w:val="0E3A31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0390"/>
    <w:multiLevelType w:val="hybridMultilevel"/>
    <w:tmpl w:val="9E8CF458"/>
    <w:lvl w:ilvl="0" w:tplc="B6763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3BDD"/>
    <w:multiLevelType w:val="hybridMultilevel"/>
    <w:tmpl w:val="A2DA08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72F"/>
    <w:multiLevelType w:val="hybridMultilevel"/>
    <w:tmpl w:val="C83096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84E71"/>
    <w:multiLevelType w:val="hybridMultilevel"/>
    <w:tmpl w:val="28B4DBDA"/>
    <w:lvl w:ilvl="0" w:tplc="94E45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085C"/>
    <w:multiLevelType w:val="hybridMultilevel"/>
    <w:tmpl w:val="B75E0796"/>
    <w:lvl w:ilvl="0" w:tplc="B6763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60B4"/>
    <w:multiLevelType w:val="hybridMultilevel"/>
    <w:tmpl w:val="28B4DBDA"/>
    <w:lvl w:ilvl="0" w:tplc="94E45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A7D87"/>
    <w:multiLevelType w:val="hybridMultilevel"/>
    <w:tmpl w:val="DD72F122"/>
    <w:lvl w:ilvl="0" w:tplc="E6E0DF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A9"/>
    <w:rsid w:val="00006D92"/>
    <w:rsid w:val="00012C50"/>
    <w:rsid w:val="000417FB"/>
    <w:rsid w:val="000A0F5D"/>
    <w:rsid w:val="000A52B6"/>
    <w:rsid w:val="000D3D1A"/>
    <w:rsid w:val="000F5C85"/>
    <w:rsid w:val="00112579"/>
    <w:rsid w:val="00116BF0"/>
    <w:rsid w:val="001A4A97"/>
    <w:rsid w:val="001A5071"/>
    <w:rsid w:val="001C4DBD"/>
    <w:rsid w:val="001D0FA6"/>
    <w:rsid w:val="001D2121"/>
    <w:rsid w:val="00212F72"/>
    <w:rsid w:val="002278A1"/>
    <w:rsid w:val="002379D5"/>
    <w:rsid w:val="00246C89"/>
    <w:rsid w:val="002516BD"/>
    <w:rsid w:val="00280046"/>
    <w:rsid w:val="002802DE"/>
    <w:rsid w:val="002D7A90"/>
    <w:rsid w:val="00306BC4"/>
    <w:rsid w:val="00382470"/>
    <w:rsid w:val="00407FE1"/>
    <w:rsid w:val="004275A3"/>
    <w:rsid w:val="0043305F"/>
    <w:rsid w:val="00433B22"/>
    <w:rsid w:val="00447C56"/>
    <w:rsid w:val="0045452F"/>
    <w:rsid w:val="004726D3"/>
    <w:rsid w:val="004E032D"/>
    <w:rsid w:val="00514D77"/>
    <w:rsid w:val="0052329E"/>
    <w:rsid w:val="00535295"/>
    <w:rsid w:val="00535D2D"/>
    <w:rsid w:val="00561BF1"/>
    <w:rsid w:val="00590F1A"/>
    <w:rsid w:val="00593E40"/>
    <w:rsid w:val="005F7F86"/>
    <w:rsid w:val="00612050"/>
    <w:rsid w:val="00621724"/>
    <w:rsid w:val="00673F6F"/>
    <w:rsid w:val="006A6A30"/>
    <w:rsid w:val="006C0FBF"/>
    <w:rsid w:val="006F0896"/>
    <w:rsid w:val="006F1E83"/>
    <w:rsid w:val="0075710E"/>
    <w:rsid w:val="00772ADB"/>
    <w:rsid w:val="00792251"/>
    <w:rsid w:val="007955AA"/>
    <w:rsid w:val="007A65DC"/>
    <w:rsid w:val="007D5E03"/>
    <w:rsid w:val="007D720E"/>
    <w:rsid w:val="007D75EF"/>
    <w:rsid w:val="007E0912"/>
    <w:rsid w:val="00816C33"/>
    <w:rsid w:val="008813D5"/>
    <w:rsid w:val="00882D57"/>
    <w:rsid w:val="00882DA9"/>
    <w:rsid w:val="008D7B42"/>
    <w:rsid w:val="008F6767"/>
    <w:rsid w:val="00926ADB"/>
    <w:rsid w:val="00996EA8"/>
    <w:rsid w:val="009B0242"/>
    <w:rsid w:val="009C447B"/>
    <w:rsid w:val="009E0CC3"/>
    <w:rsid w:val="009E46DC"/>
    <w:rsid w:val="009E79C7"/>
    <w:rsid w:val="00A431FF"/>
    <w:rsid w:val="00A55ED9"/>
    <w:rsid w:val="00A90DE3"/>
    <w:rsid w:val="00AB30B3"/>
    <w:rsid w:val="00B20A02"/>
    <w:rsid w:val="00B51D3E"/>
    <w:rsid w:val="00B63756"/>
    <w:rsid w:val="00B952A4"/>
    <w:rsid w:val="00BB32A0"/>
    <w:rsid w:val="00BB41DF"/>
    <w:rsid w:val="00BB535F"/>
    <w:rsid w:val="00C10B39"/>
    <w:rsid w:val="00C23325"/>
    <w:rsid w:val="00C27D94"/>
    <w:rsid w:val="00C30B5F"/>
    <w:rsid w:val="00C60A90"/>
    <w:rsid w:val="00CA4FF3"/>
    <w:rsid w:val="00CD0C85"/>
    <w:rsid w:val="00D245ED"/>
    <w:rsid w:val="00D82DF4"/>
    <w:rsid w:val="00D85893"/>
    <w:rsid w:val="00DF4CBC"/>
    <w:rsid w:val="00DF715E"/>
    <w:rsid w:val="00E1262A"/>
    <w:rsid w:val="00E27A61"/>
    <w:rsid w:val="00E67D37"/>
    <w:rsid w:val="00E83CAF"/>
    <w:rsid w:val="00EB2477"/>
    <w:rsid w:val="00EC516B"/>
    <w:rsid w:val="00EE15DC"/>
    <w:rsid w:val="00EF180B"/>
    <w:rsid w:val="00F15443"/>
    <w:rsid w:val="00F55958"/>
    <w:rsid w:val="00FD7BCE"/>
    <w:rsid w:val="00FE18F0"/>
    <w:rsid w:val="00FE3B44"/>
    <w:rsid w:val="00FF32DB"/>
    <w:rsid w:val="432FD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1B1A19"/>
  <w15:docId w15:val="{E1F216F8-F96A-4160-B64A-CB5F07F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25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D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es-AR"/>
    </w:rPr>
  </w:style>
  <w:style w:type="character" w:customStyle="1" w:styleId="EncabezadoCar">
    <w:name w:val="Encabezado Car"/>
    <w:link w:val="Encabezado"/>
    <w:uiPriority w:val="99"/>
    <w:rsid w:val="00882DA9"/>
    <w:rPr>
      <w:rFonts w:ascii="Times New Roman" w:eastAsia="Times New Roman" w:hAnsi="Times New Roman" w:cs="Times New Roman"/>
      <w:sz w:val="24"/>
      <w:szCs w:val="24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882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A9"/>
  </w:style>
  <w:style w:type="paragraph" w:styleId="Prrafodelista">
    <w:name w:val="List Paragraph"/>
    <w:basedOn w:val="Normal"/>
    <w:uiPriority w:val="34"/>
    <w:qFormat/>
    <w:rsid w:val="00882D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cp:lastModifiedBy>Angelina</cp:lastModifiedBy>
  <cp:revision>2</cp:revision>
  <cp:lastPrinted>2021-02-26T06:30:00Z</cp:lastPrinted>
  <dcterms:created xsi:type="dcterms:W3CDTF">2021-03-10T01:28:00Z</dcterms:created>
  <dcterms:modified xsi:type="dcterms:W3CDTF">2021-03-10T01:28:00Z</dcterms:modified>
</cp:coreProperties>
</file>