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7" w:rsidRDefault="002C5D90">
      <w:pPr>
        <w:jc w:val="center"/>
        <w:rPr>
          <w:b/>
        </w:rPr>
      </w:pPr>
      <w:r>
        <w:rPr>
          <w:b/>
        </w:rPr>
        <w:t>PROGRAMA DE FORTALECIMIENTO DE LA I+D</w:t>
      </w:r>
    </w:p>
    <w:p w:rsidR="00E41967" w:rsidRDefault="002C5D90">
      <w:pPr>
        <w:jc w:val="center"/>
        <w:rPr>
          <w:b/>
        </w:rPr>
      </w:pPr>
      <w:r>
        <w:rPr>
          <w:b/>
        </w:rPr>
        <w:t>FORMULARIO LÍNEA C</w:t>
      </w:r>
    </w:p>
    <w:p w:rsidR="00E41967" w:rsidRDefault="002C5D90">
      <w:pPr>
        <w:jc w:val="center"/>
        <w:rPr>
          <w:b/>
        </w:rPr>
      </w:pPr>
      <w:r>
        <w:rPr>
          <w:b/>
        </w:rPr>
        <w:t>FORTALECIMIENTO DE EMPRENDIMIENTOS DE BASE TECNOLÓGICA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  <w:r>
        <w:rPr>
          <w:b/>
        </w:rPr>
        <w:t>Título del Proyecto: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b/>
        </w:rPr>
      </w:pPr>
      <w:r>
        <w:rPr>
          <w:b/>
        </w:rPr>
        <w:t>Solicitante del beneficio:</w:t>
      </w: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b/>
          <w:color w:val="000000"/>
        </w:rPr>
      </w:pPr>
      <w:r>
        <w:rPr>
          <w:b/>
          <w:color w:val="000000"/>
        </w:rPr>
        <w:t>Domicilio legal del solicitante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Calle: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Localidad:</w:t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Provincia: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Teléfono fijo: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Teléfono móvil: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>E-mail: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</w:pPr>
      <w:r>
        <w:tab/>
      </w: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Representante Institucional del Proyecto 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Nombre y Apellido: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DNI: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Domicilio:</w:t>
      </w:r>
      <w:r>
        <w:tab/>
      </w:r>
      <w:r>
        <w:tab/>
      </w:r>
      <w:r>
        <w:tab/>
      </w:r>
      <w:r>
        <w:tab/>
        <w:t>Localidad: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Provincia:</w:t>
      </w:r>
      <w:r>
        <w:tab/>
      </w:r>
      <w:r>
        <w:tab/>
      </w:r>
      <w:r>
        <w:tab/>
      </w:r>
      <w:r>
        <w:tab/>
        <w:t>Código Postal: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fijo: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móvil:</w:t>
      </w:r>
      <w:r>
        <w:tab/>
      </w:r>
      <w:r>
        <w:tab/>
      </w:r>
      <w:r>
        <w:tab/>
      </w:r>
      <w:r>
        <w:tab/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E-mail:</w:t>
      </w: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E41967" w:rsidRDefault="00E41967">
      <w:pPr>
        <w:ind w:firstLine="708"/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Director Técnico del Proyecto 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Nombre y Apellido: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DNI: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Domicilio:</w:t>
      </w:r>
      <w:r>
        <w:tab/>
      </w:r>
      <w:r>
        <w:tab/>
      </w:r>
      <w:r>
        <w:tab/>
      </w:r>
      <w:r>
        <w:tab/>
        <w:t>Localidad: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Provincia:</w:t>
      </w:r>
      <w:r>
        <w:tab/>
      </w:r>
      <w:r>
        <w:tab/>
      </w:r>
      <w:r>
        <w:tab/>
      </w:r>
      <w:r>
        <w:tab/>
        <w:t>Código Postal: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fijo: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móvil:</w:t>
      </w:r>
      <w:r>
        <w:tab/>
      </w:r>
      <w:r>
        <w:tab/>
      </w:r>
      <w:r>
        <w:tab/>
      </w:r>
      <w:r>
        <w:tab/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E-mail:</w:t>
      </w: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E41967" w:rsidRDefault="00E41967">
      <w:pPr>
        <w:ind w:firstLine="708"/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Unidad Académica que asiste el proyecto (Facultad, Estación experimental, centro, etc.)</w:t>
      </w: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Domicilio de la Unidad Académica que asiste el proyecto (Facultad, centro, EEA, etc.) 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Calle: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Localidad:</w:t>
      </w:r>
      <w:r>
        <w:tab/>
      </w:r>
      <w:r>
        <w:tab/>
      </w:r>
      <w:r>
        <w:tab/>
      </w:r>
      <w:r>
        <w:tab/>
      </w:r>
      <w:r>
        <w:tab/>
      </w:r>
      <w:r>
        <w:tab/>
        <w:t>Código postal: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Provincia: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fijo:</w:t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Teléfono móvil: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E-mail:</w:t>
      </w: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Unidad de Vinculación Tecnológica formuladora del proyecto</w:t>
      </w: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DIAGNÓSTICO</w:t>
      </w:r>
    </w:p>
    <w:p w:rsidR="00E41967" w:rsidRDefault="002C5D9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En este punto se debe presentar el diagnóstico que da origen al proyecto, identificando las debilidades, fortalezas, amenazas y oportunidades, como las posibilidades que surgen del mercado y del horizonte tecnológico.</w:t>
      </w:r>
    </w:p>
    <w:p w:rsidR="00E41967" w:rsidRDefault="002C5D9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Se debe: </w:t>
      </w:r>
    </w:p>
    <w:p w:rsidR="00E41967" w:rsidRDefault="002C5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Describir el </w:t>
      </w:r>
      <w:r>
        <w:rPr>
          <w:b/>
          <w:color w:val="000000"/>
        </w:rPr>
        <w:t>prototipo</w:t>
      </w:r>
      <w:r>
        <w:rPr>
          <w:color w:val="000000"/>
        </w:rPr>
        <w:t xml:space="preserve"> que se pretende desarrollar (en caso de corresponder).</w:t>
      </w:r>
    </w:p>
    <w:p w:rsidR="00E41967" w:rsidRDefault="002C5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En caso de contar con un </w:t>
      </w:r>
      <w:r>
        <w:rPr>
          <w:b/>
          <w:color w:val="000000"/>
        </w:rPr>
        <w:t>prototipo</w:t>
      </w:r>
      <w:r>
        <w:rPr>
          <w:color w:val="000000"/>
        </w:rPr>
        <w:t xml:space="preserve"> o </w:t>
      </w:r>
      <w:r>
        <w:rPr>
          <w:b/>
          <w:color w:val="000000"/>
        </w:rPr>
        <w:t>versión preliminar</w:t>
      </w:r>
      <w:r>
        <w:rPr>
          <w:color w:val="000000"/>
        </w:rPr>
        <w:t xml:space="preserve"> del producto o servicio objeto del proyecto, describir en detalle el alcance funcional, la tecnología y el estado del mismo.</w:t>
      </w:r>
    </w:p>
    <w:p w:rsidR="00E41967" w:rsidRDefault="002C5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Mencionar las principales características del </w:t>
      </w:r>
      <w:r>
        <w:rPr>
          <w:b/>
          <w:color w:val="000000"/>
        </w:rPr>
        <w:t>sector productivo y/o social</w:t>
      </w:r>
      <w:r>
        <w:rPr>
          <w:color w:val="000000"/>
        </w:rPr>
        <w:t xml:space="preserve"> al que apunta el proyecto, con especial referencia de las características del mercado correspondiente.</w:t>
      </w:r>
    </w:p>
    <w:p w:rsidR="00E41967" w:rsidRDefault="002C5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Describir el </w:t>
      </w:r>
      <w:r>
        <w:rPr>
          <w:b/>
          <w:color w:val="000000"/>
        </w:rPr>
        <w:t xml:space="preserve">potencial </w:t>
      </w:r>
      <w:r>
        <w:rPr>
          <w:color w:val="000000"/>
        </w:rPr>
        <w:t>de comercialización del producto y/o servicio tecnológico.</w:t>
      </w:r>
    </w:p>
    <w:p w:rsidR="00E41967" w:rsidRDefault="002C5D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Mencionar los principales aspectos del emprendimiento en caso de </w:t>
      </w:r>
      <w:r>
        <w:rPr>
          <w:b/>
          <w:color w:val="000000"/>
        </w:rPr>
        <w:t>creación</w:t>
      </w:r>
      <w:r>
        <w:rPr>
          <w:color w:val="000000"/>
        </w:rPr>
        <w:t xml:space="preserve"> y/o </w:t>
      </w:r>
      <w:r>
        <w:rPr>
          <w:b/>
          <w:color w:val="000000"/>
        </w:rPr>
        <w:t>fortalecimiento de un EBT</w:t>
      </w:r>
      <w:r>
        <w:rPr>
          <w:color w:val="000000"/>
        </w:rPr>
        <w:t>.</w:t>
      </w: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OBJETIVOS DEL PROYECTO</w:t>
      </w:r>
    </w:p>
    <w:p w:rsidR="00E41967" w:rsidRDefault="002C5D90">
      <w:pPr>
        <w:spacing w:after="0"/>
        <w:jc w:val="both"/>
      </w:pPr>
      <w:r>
        <w:t>Los objetivos deberán ser claros y medibles. Objetivo General – Objetivos Tecnológicos – Objetivos de Vinculación Tecnológica.</w:t>
      </w:r>
    </w:p>
    <w:p w:rsidR="00E41967" w:rsidRDefault="00E41967">
      <w:pP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spacing w:after="0"/>
        <w:jc w:val="both"/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INDICADORES DE RESULTADO</w:t>
      </w:r>
    </w:p>
    <w:p w:rsidR="00E41967" w:rsidRDefault="002C5D90">
      <w:pPr>
        <w:pBdr>
          <w:top w:val="nil"/>
          <w:left w:val="nil"/>
          <w:bottom w:val="nil"/>
          <w:right w:val="nil"/>
          <w:between w:val="nil"/>
        </w:pBdr>
      </w:pPr>
      <w:r>
        <w:t>Deberá indicarse con precisión los resultados esperados para cada etapa del proyecto, y el resultado final que se pretende alcanzar. El mismo debe tener consonancia con el plan de tareas.</w:t>
      </w: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</w:pP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IMPACTO INSTITUCIONAL</w:t>
      </w: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IMPACTO SOCIAL Y/O PRODUCTIVO</w:t>
      </w: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ANTECEDENTES Y JUSTIFICACIÓN TECNOLÓGICA DEL PROYECTO</w:t>
      </w:r>
    </w:p>
    <w:p w:rsidR="00E41967" w:rsidRDefault="00E41967">
      <w:pPr>
        <w:spacing w:after="0"/>
        <w:jc w:val="both"/>
        <w:rPr>
          <w:b/>
        </w:rPr>
      </w:pPr>
    </w:p>
    <w:p w:rsidR="00E41967" w:rsidRDefault="002C5D90">
      <w:pPr>
        <w:spacing w:after="0"/>
        <w:jc w:val="both"/>
      </w:pPr>
      <w:r>
        <w:t>Indicar los antecedentes de la propuesta, y las tecnologías y/o herramientas a utilizar para el desarrollo. Justificar la alternativa tecnológica elegida.</w:t>
      </w:r>
    </w:p>
    <w:p w:rsidR="00E41967" w:rsidRDefault="002C5D90">
      <w:pPr>
        <w:spacing w:after="0"/>
        <w:jc w:val="both"/>
      </w:pPr>
      <w:r>
        <w:t>Indicar si existen antecedentes locales, regionales o internacionales que permitan sustentar la solución tecnológica elegida en este proyecto.</w:t>
      </w:r>
    </w:p>
    <w:p w:rsidR="00E41967" w:rsidRDefault="002C5D90">
      <w:pPr>
        <w:spacing w:after="0"/>
        <w:jc w:val="both"/>
      </w:pPr>
      <w:r>
        <w:t>Explicitar si la tecnología elegida es de uso libre o restringido, y si existen patentes directamente relacionadas.</w:t>
      </w:r>
    </w:p>
    <w:p w:rsidR="00E41967" w:rsidRDefault="00E41967">
      <w:pPr>
        <w:spacing w:after="0"/>
        <w:jc w:val="right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spacing w:after="0"/>
        <w:jc w:val="both"/>
      </w:pPr>
    </w:p>
    <w:p w:rsidR="00E41967" w:rsidRDefault="00E41967">
      <w:pPr>
        <w:spacing w:after="0"/>
        <w:jc w:val="right"/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 FACTORES O CIRCUNSTANCIAS CRÍTICAS</w:t>
      </w:r>
    </w:p>
    <w:p w:rsidR="00E41967" w:rsidRDefault="00E41967">
      <w:pPr>
        <w:spacing w:after="0"/>
        <w:jc w:val="both"/>
        <w:rPr>
          <w:b/>
        </w:rPr>
      </w:pPr>
    </w:p>
    <w:p w:rsidR="00E41967" w:rsidRDefault="002C5D90">
      <w:pPr>
        <w:spacing w:after="0"/>
        <w:jc w:val="both"/>
      </w:pPr>
      <w:r>
        <w:t>Indicar los principales factores y hechos que podrían poner en peligro la posibilidad de éxito en el logro de los objetivos técnicos y las medidas propuestas para mitigarlos.</w:t>
      </w:r>
    </w:p>
    <w:p w:rsidR="00E41967" w:rsidRDefault="002C5D90">
      <w:pPr>
        <w:spacing w:after="0"/>
        <w:jc w:val="both"/>
      </w:pPr>
      <w:r>
        <w:t>Indicar los principales desafíos técnicos a resolver.</w:t>
      </w:r>
    </w:p>
    <w:p w:rsidR="00E41967" w:rsidRDefault="00E41967">
      <w:pPr>
        <w:spacing w:after="0"/>
        <w:jc w:val="both"/>
      </w:pPr>
    </w:p>
    <w:p w:rsidR="00E41967" w:rsidRDefault="002C5D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t xml:space="preserve"> </w:t>
      </w:r>
    </w:p>
    <w:p w:rsidR="00E41967" w:rsidRDefault="00E41967">
      <w:pPr>
        <w:spacing w:after="0"/>
        <w:jc w:val="both"/>
      </w:pPr>
    </w:p>
    <w:p w:rsidR="00E41967" w:rsidRDefault="00E41967">
      <w:pPr>
        <w:spacing w:after="0"/>
        <w:jc w:val="both"/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 ANTECEDENTES DEL EQUIPO DE TRABAJO</w:t>
      </w:r>
    </w:p>
    <w:p w:rsidR="00E41967" w:rsidRDefault="002C5D90">
      <w:pPr>
        <w:spacing w:after="0"/>
        <w:jc w:val="both"/>
      </w:pPr>
      <w:r>
        <w:t>Indicar los antecedentes y experiencia previa del equipo de trabajo a cargo del proyecto. En especial, destacar los antecedentes de éstos relacionados con el tema que ocupa el proyecto con el objeto de garantizar la ejecución del mismo.</w:t>
      </w:r>
    </w:p>
    <w:p w:rsidR="00E41967" w:rsidRDefault="002C5D90">
      <w:pPr>
        <w:spacing w:after="0"/>
        <w:jc w:val="both"/>
      </w:pPr>
      <w:r>
        <w:rPr>
          <w:b/>
        </w:rPr>
        <w:t>Anexar</w:t>
      </w:r>
      <w:r>
        <w:t xml:space="preserve"> </w:t>
      </w:r>
      <w:proofErr w:type="spellStart"/>
      <w:r>
        <w:t>Curriculum</w:t>
      </w:r>
      <w:proofErr w:type="spellEnd"/>
      <w:r>
        <w:t xml:space="preserve"> Vitae de los participantes. Especificar los roles y las funciones de los miembros.</w:t>
      </w:r>
    </w:p>
    <w:p w:rsidR="00E41967" w:rsidRDefault="002C5D90">
      <w:pPr>
        <w:spacing w:after="0"/>
        <w:jc w:val="both"/>
      </w:pPr>
      <w:r>
        <w:t>Si se contratan servicios de terceros se deberá especificar la forma y el lugar en que se desarrollarán los mismos.</w:t>
      </w:r>
    </w:p>
    <w:p w:rsidR="00E41967" w:rsidRDefault="00E41967">
      <w:pPr>
        <w:spacing w:after="0"/>
        <w:jc w:val="both"/>
      </w:pPr>
    </w:p>
    <w:p w:rsidR="00E41967" w:rsidRDefault="00E41967">
      <w:pP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spacing w:after="0"/>
        <w:jc w:val="right"/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2161"/>
        <w:gridCol w:w="2161"/>
        <w:gridCol w:w="2161"/>
      </w:tblGrid>
      <w:tr w:rsidR="00E41967">
        <w:tc>
          <w:tcPr>
            <w:tcW w:w="2161" w:type="dxa"/>
            <w:shd w:val="clear" w:color="auto" w:fill="D9D9D9"/>
          </w:tcPr>
          <w:p w:rsidR="00E41967" w:rsidRDefault="002C5D90">
            <w:pPr>
              <w:jc w:val="center"/>
            </w:pPr>
            <w:r>
              <w:t>NOMBRE Y APELLIDO</w:t>
            </w:r>
          </w:p>
        </w:tc>
        <w:tc>
          <w:tcPr>
            <w:tcW w:w="2161" w:type="dxa"/>
            <w:shd w:val="clear" w:color="auto" w:fill="D9D9D9"/>
          </w:tcPr>
          <w:p w:rsidR="00E41967" w:rsidRDefault="002C5D90">
            <w:pPr>
              <w:jc w:val="center"/>
            </w:pPr>
            <w:r>
              <w:t>PROFESIÓN</w:t>
            </w:r>
          </w:p>
        </w:tc>
        <w:tc>
          <w:tcPr>
            <w:tcW w:w="2161" w:type="dxa"/>
            <w:shd w:val="clear" w:color="auto" w:fill="D9D9D9"/>
          </w:tcPr>
          <w:p w:rsidR="00E41967" w:rsidRDefault="002C5D90">
            <w:pPr>
              <w:jc w:val="center"/>
            </w:pPr>
            <w:r>
              <w:t>ORGANISMO DEL CUAL DEPENDE</w:t>
            </w:r>
          </w:p>
        </w:tc>
        <w:tc>
          <w:tcPr>
            <w:tcW w:w="2161" w:type="dxa"/>
            <w:shd w:val="clear" w:color="auto" w:fill="D9D9D9"/>
          </w:tcPr>
          <w:p w:rsidR="00E41967" w:rsidRDefault="002C5D90">
            <w:pPr>
              <w:jc w:val="center"/>
            </w:pPr>
            <w:r>
              <w:t>FUNCIÓN EN EL PROYECTO</w:t>
            </w:r>
          </w:p>
        </w:tc>
      </w:tr>
      <w:tr w:rsidR="00E41967"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</w:tr>
      <w:tr w:rsidR="00E41967"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</w:tr>
      <w:tr w:rsidR="00E41967"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</w:tr>
      <w:tr w:rsidR="00E41967"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  <w:tc>
          <w:tcPr>
            <w:tcW w:w="2161" w:type="dxa"/>
          </w:tcPr>
          <w:p w:rsidR="00E41967" w:rsidRDefault="00E41967">
            <w:pPr>
              <w:jc w:val="both"/>
            </w:pPr>
          </w:p>
        </w:tc>
      </w:tr>
    </w:tbl>
    <w:p w:rsidR="00E41967" w:rsidRDefault="00E41967">
      <w:pPr>
        <w:spacing w:after="0"/>
        <w:jc w:val="both"/>
      </w:pPr>
    </w:p>
    <w:p w:rsidR="00E41967" w:rsidRDefault="00E41967">
      <w:pPr>
        <w:spacing w:after="0"/>
        <w:jc w:val="right"/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 PRINCIPAL INFRAESTRUCTURA FÍSICA Y EQUIPAMIENTO</w:t>
      </w:r>
    </w:p>
    <w:p w:rsidR="00E41967" w:rsidRDefault="002C5D90">
      <w:pPr>
        <w:spacing w:after="0"/>
        <w:jc w:val="both"/>
      </w:pPr>
      <w:r>
        <w:t>Describir la infraestructura y equipamiento disponible, y la infraestructura y equipamiento necesario para llevar adelante el proyecto.</w:t>
      </w:r>
    </w:p>
    <w:p w:rsidR="00E41967" w:rsidRDefault="00E41967">
      <w:pP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TECNOLOGÍAS Y PRINCIPALES PROCESOS EN USO</w:t>
      </w:r>
    </w:p>
    <w:p w:rsidR="00E41967" w:rsidRDefault="00E41967">
      <w:pPr>
        <w:spacing w:after="0"/>
        <w:jc w:val="both"/>
        <w:rPr>
          <w:b/>
        </w:rPr>
      </w:pPr>
    </w:p>
    <w:p w:rsidR="00E41967" w:rsidRDefault="002C5D90">
      <w:pPr>
        <w:spacing w:after="0"/>
        <w:jc w:val="both"/>
      </w:pPr>
      <w:r>
        <w:t>Describir las tecnologías que domina actualmente la unidad ejecutora, y las tecnologías cuyo dominio se requiere para llevar adelante el proyecto.</w:t>
      </w:r>
    </w:p>
    <w:p w:rsidR="00E41967" w:rsidRDefault="00E41967">
      <w:pP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 VINCULACIÓN TECNOLÓGICA</w:t>
      </w:r>
    </w:p>
    <w:p w:rsidR="00E41967" w:rsidRDefault="00E41967">
      <w:pPr>
        <w:spacing w:after="0"/>
        <w:jc w:val="both"/>
      </w:pPr>
    </w:p>
    <w:p w:rsidR="00E41967" w:rsidRDefault="002C5D90">
      <w:pPr>
        <w:spacing w:after="0"/>
        <w:jc w:val="both"/>
      </w:pPr>
      <w:r>
        <w:t xml:space="preserve">Describir la vinculación con Instituciones Nacionales, provinciales y/o locales públicas o privadas de investigación y desarrollo acreditadas y que participan en el proyecto. </w:t>
      </w:r>
    </w:p>
    <w:p w:rsidR="00E41967" w:rsidRDefault="00E41967">
      <w:pP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E41967" w:rsidRDefault="00E41967">
      <w:pPr>
        <w:spacing w:after="0"/>
        <w:jc w:val="both"/>
      </w:pPr>
    </w:p>
    <w:p w:rsidR="00E41967" w:rsidRDefault="00E41967">
      <w:pPr>
        <w:spacing w:after="0"/>
        <w:jc w:val="both"/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 METODOLOGÍA Y PLAN DE TRABAJO</w:t>
      </w:r>
    </w:p>
    <w:p w:rsidR="00E41967" w:rsidRDefault="00E41967">
      <w:pPr>
        <w:spacing w:after="0"/>
        <w:jc w:val="both"/>
        <w:rPr>
          <w:b/>
        </w:rPr>
      </w:pPr>
    </w:p>
    <w:p w:rsidR="00E41967" w:rsidRDefault="002C5D90">
      <w:pPr>
        <w:spacing w:after="0"/>
        <w:jc w:val="both"/>
      </w:pPr>
      <w:r>
        <w:t>Indicar la metodología de desarrollo propuesta, el plan de trabajo y los controles previstos.</w:t>
      </w:r>
    </w:p>
    <w:p w:rsidR="00E41967" w:rsidRDefault="002C5D90">
      <w:pPr>
        <w:spacing w:after="0"/>
        <w:jc w:val="both"/>
      </w:pPr>
      <w:r>
        <w:t>Describir las distintas etapas del plan de trabajo, la duración de las mismas y los recursos involucrados en cada una de ellas.</w:t>
      </w:r>
    </w:p>
    <w:p w:rsidR="00E41967" w:rsidRDefault="002C5D90">
      <w:pPr>
        <w:spacing w:after="0"/>
        <w:jc w:val="both"/>
      </w:pPr>
      <w:r>
        <w:t>Las etapas descriptas, los resultados esperados y los indicadores verificables de cumplimiento deben coincidir y reflejarse en el plan de trabajo.</w:t>
      </w:r>
    </w:p>
    <w:p w:rsidR="00E41967" w:rsidRDefault="00E41967">
      <w:pPr>
        <w:spacing w:after="0"/>
        <w:jc w:val="both"/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</w:rPr>
      </w:pPr>
    </w:p>
    <w:p w:rsidR="00E41967" w:rsidRDefault="00E419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right"/>
      </w:pPr>
    </w:p>
    <w:p w:rsidR="00E41967" w:rsidRDefault="00E41967">
      <w:pPr>
        <w:spacing w:after="0"/>
        <w:jc w:val="both"/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PLANILLA DE COSTOS </w:t>
      </w:r>
    </w:p>
    <w:p w:rsidR="00E41967" w:rsidRDefault="00E41967">
      <w:pPr>
        <w:spacing w:after="0"/>
        <w:jc w:val="both"/>
      </w:pPr>
    </w:p>
    <w:p w:rsidR="00E41967" w:rsidRDefault="002C5D90">
      <w:pPr>
        <w:spacing w:after="0"/>
        <w:jc w:val="both"/>
      </w:pPr>
      <w:r>
        <w:t>Completar el formulario correspondiente al presupuesto del proyecto.</w:t>
      </w:r>
    </w:p>
    <w:p w:rsidR="00E41967" w:rsidRDefault="002C5D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 deberá presentar una propuesta comercial por cada uno de los ítems incluidos en el rubro Consultoría y Servicios a contratar, independientemente de los montos presupuestados, que contengan como mínimo responsabilidades, precios, plazos y forma de entrega. En el caso de servicios profesionales contratados en forma individual a profesionales independientes o por medio de empresas prestadoras de servicios, además se deberá especificar en la propuesta comercial la forma de trabajo, los perfiles profesionales, la carga horaria y las formas de control de los servicios u horas imputadas al proyecto.</w:t>
      </w:r>
    </w:p>
    <w:p w:rsidR="00E41967" w:rsidRDefault="002C5D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 deberá presentar un presupuesto formal por cada uno de los ítems  incluidos en los rubros bienes de capital y  materiales e insumos.</w:t>
      </w:r>
    </w:p>
    <w:p w:rsidR="00E41967" w:rsidRDefault="002C5D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Todos los presupuestos y propuestas comerciales deben estar firmados y obrar en original, y contener nombre y apellido o razón social, CUIT, dirección y demás datos de contacto del emisor.</w:t>
      </w:r>
    </w:p>
    <w:p w:rsidR="00E41967" w:rsidRDefault="002C5D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Todas las casillas sombreadas </w:t>
      </w:r>
      <w:r>
        <w:rPr>
          <w:highlight w:val="darkGray"/>
        </w:rPr>
        <w:t xml:space="preserve">_____ </w:t>
      </w:r>
      <w:r>
        <w:t xml:space="preserve">indican gastos no elegibles y por lo tanto deben quedar vacías. </w:t>
      </w: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:rsidR="00E41967" w:rsidRDefault="002C5D90">
      <w:pPr>
        <w:spacing w:after="0"/>
        <w:jc w:val="both"/>
        <w:rPr>
          <w:b/>
        </w:rPr>
      </w:pPr>
      <w:r>
        <w:rPr>
          <w:b/>
        </w:rPr>
        <w:t>COSTOS TOTALES</w:t>
      </w:r>
    </w:p>
    <w:p w:rsidR="00E41967" w:rsidRDefault="00E41967">
      <w:pPr>
        <w:spacing w:after="0"/>
        <w:jc w:val="both"/>
        <w:rPr>
          <w:b/>
        </w:rPr>
      </w:pPr>
    </w:p>
    <w:tbl>
      <w:tblPr>
        <w:tblStyle w:val="a0"/>
        <w:tblW w:w="9141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244"/>
        <w:gridCol w:w="177"/>
        <w:gridCol w:w="1120"/>
        <w:gridCol w:w="1120"/>
        <w:gridCol w:w="1120"/>
        <w:gridCol w:w="1120"/>
        <w:gridCol w:w="1120"/>
        <w:gridCol w:w="1120"/>
      </w:tblGrid>
      <w:tr w:rsidR="00E41967">
        <w:trPr>
          <w:trHeight w:val="480"/>
        </w:trPr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DESCRIPCIONES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Contraparte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E41967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1 - BIENES DE CAPITAL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2 - RECURSOS HUMANOS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3 - CONSULTORIAS Y SERVICIOS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4 - MATERIALES E INSUMOS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5 - FORMULACION DE PROYECTO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6 - SEGURO DE CAUCIÓN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480"/>
        </w:trPr>
        <w:tc>
          <w:tcPr>
            <w:tcW w:w="2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 OTROS COSTOS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480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SUBTOTALES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480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PORCENTAJES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</w:tbl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tbl>
      <w:tblPr>
        <w:tblStyle w:val="a1"/>
        <w:tblW w:w="885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49"/>
        <w:gridCol w:w="651"/>
        <w:gridCol w:w="706"/>
        <w:gridCol w:w="898"/>
        <w:gridCol w:w="852"/>
        <w:gridCol w:w="846"/>
        <w:gridCol w:w="944"/>
        <w:gridCol w:w="826"/>
        <w:gridCol w:w="663"/>
        <w:gridCol w:w="753"/>
        <w:gridCol w:w="139"/>
        <w:gridCol w:w="923"/>
      </w:tblGrid>
      <w:tr w:rsidR="00E41967">
        <w:trPr>
          <w:gridAfter w:val="4"/>
          <w:wAfter w:w="2478" w:type="dxa"/>
          <w:trHeight w:val="400"/>
        </w:trPr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BIENES DE CAPITAL</w:t>
            </w:r>
          </w:p>
        </w:tc>
      </w:tr>
      <w:tr w:rsidR="00E41967">
        <w:trPr>
          <w:gridAfter w:val="4"/>
          <w:wAfter w:w="2478" w:type="dxa"/>
          <w:trHeight w:val="400"/>
        </w:trPr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ind w:right="4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Maquinarias, equipos e instrumentos</w:t>
            </w:r>
          </w:p>
        </w:tc>
      </w:tr>
      <w:tr w:rsidR="00E41967">
        <w:trPr>
          <w:gridAfter w:val="4"/>
          <w:wAfter w:w="2478" w:type="dxa"/>
          <w:trHeight w:val="40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E41967">
        <w:trPr>
          <w:gridAfter w:val="4"/>
          <w:wAfter w:w="2478" w:type="dxa"/>
          <w:trHeight w:val="780"/>
        </w:trPr>
        <w:tc>
          <w:tcPr>
            <w:tcW w:w="3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Financiar por 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Financiar por la CONTRAPARTE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967">
        <w:trPr>
          <w:gridAfter w:val="4"/>
          <w:wAfter w:w="2478" w:type="dxa"/>
          <w:trHeight w:val="400"/>
        </w:trPr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Infraestructura</w:t>
            </w:r>
          </w:p>
        </w:tc>
      </w:tr>
      <w:tr w:rsidR="00E41967">
        <w:trPr>
          <w:gridAfter w:val="4"/>
          <w:wAfter w:w="2478" w:type="dxa"/>
          <w:trHeight w:val="38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E41967">
        <w:trPr>
          <w:gridAfter w:val="4"/>
          <w:wAfter w:w="2478" w:type="dxa"/>
          <w:trHeight w:val="780"/>
        </w:trPr>
        <w:tc>
          <w:tcPr>
            <w:tcW w:w="3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Total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Financiar por ANR </w:t>
            </w:r>
            <w:proofErr w:type="spellStart"/>
            <w:r>
              <w:rPr>
                <w:b/>
                <w:sz w:val="16"/>
                <w:szCs w:val="16"/>
              </w:rPr>
              <w:t>SMECyT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Financiar por la CONTRAPARTE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E41967" w:rsidRDefault="00E4196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967">
        <w:trPr>
          <w:gridAfter w:val="4"/>
          <w:wAfter w:w="2478" w:type="dxa"/>
          <w:trHeight w:val="400"/>
        </w:trPr>
        <w:tc>
          <w:tcPr>
            <w:tcW w:w="63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</w:tr>
      <w:tr w:rsidR="00E41967">
        <w:trPr>
          <w:gridAfter w:val="4"/>
          <w:wAfter w:w="2478" w:type="dxa"/>
          <w:trHeight w:val="380"/>
        </w:trPr>
        <w:tc>
          <w:tcPr>
            <w:tcW w:w="6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E41967">
        <w:trPr>
          <w:gridAfter w:val="4"/>
          <w:wAfter w:w="2478" w:type="dxa"/>
          <w:trHeight w:val="780"/>
        </w:trPr>
        <w:tc>
          <w:tcPr>
            <w:tcW w:w="3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Total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Financiar por ANR </w:t>
            </w:r>
            <w:proofErr w:type="spellStart"/>
            <w:r>
              <w:rPr>
                <w:b/>
                <w:sz w:val="16"/>
                <w:szCs w:val="16"/>
              </w:rPr>
              <w:t>SMECyT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Financiar por</w:t>
            </w:r>
            <w:r>
              <w:rPr>
                <w:b/>
                <w:sz w:val="16"/>
                <w:szCs w:val="16"/>
              </w:rPr>
              <w:br/>
              <w:t>la CONTRAPARTE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E41967">
        <w:trPr>
          <w:gridAfter w:val="4"/>
          <w:wAfter w:w="2478" w:type="dxa"/>
          <w:trHeight w:val="780"/>
        </w:trPr>
        <w:tc>
          <w:tcPr>
            <w:tcW w:w="37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Bienes a adquirir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Total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Financiar por ANR </w:t>
            </w:r>
            <w:proofErr w:type="spellStart"/>
            <w:r>
              <w:rPr>
                <w:b/>
                <w:sz w:val="16"/>
                <w:szCs w:val="16"/>
              </w:rPr>
              <w:t>SMECyT</w:t>
            </w:r>
            <w:proofErr w:type="spellEnd"/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Financiar por la CONTRAPARTE</w:t>
            </w:r>
          </w:p>
        </w:tc>
      </w:tr>
      <w:tr w:rsidR="00E41967">
        <w:trPr>
          <w:gridAfter w:val="4"/>
          <w:wAfter w:w="2478" w:type="dxa"/>
          <w:trHeight w:val="300"/>
        </w:trPr>
        <w:tc>
          <w:tcPr>
            <w:tcW w:w="37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E4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967">
        <w:trPr>
          <w:trHeight w:val="300"/>
        </w:trPr>
        <w:tc>
          <w:tcPr>
            <w:tcW w:w="8851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RECURSOS HUMANOS PROPIOS QUE INTERVENDRÁN EN EL PROYECTO</w:t>
            </w:r>
          </w:p>
        </w:tc>
      </w:tr>
      <w:tr w:rsidR="00E41967">
        <w:trPr>
          <w:trHeight w:val="1260"/>
        </w:trPr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Profesión u oficio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CUIL / CUIT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Función en el proyecto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Sueldo mensual asignado(*)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Dedicación al Proyecto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Meses de participación en el proyecto(**)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Total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Financiar por ANR </w:t>
            </w:r>
            <w:proofErr w:type="spellStart"/>
            <w:r>
              <w:rPr>
                <w:color w:val="000000"/>
                <w:sz w:val="18"/>
                <w:szCs w:val="18"/>
              </w:rPr>
              <w:t>SMECyT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Financiar por la CONTRAPARTE</w:t>
            </w:r>
          </w:p>
        </w:tc>
      </w:tr>
      <w:tr w:rsidR="00E41967">
        <w:trPr>
          <w:trHeight w:val="28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5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885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1967">
        <w:trPr>
          <w:trHeight w:val="300"/>
        </w:trPr>
        <w:tc>
          <w:tcPr>
            <w:tcW w:w="885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RECURSOS HUMANOS ADICIONALES QUE SE INCORPORAN AL PROYECTO</w:t>
            </w:r>
          </w:p>
        </w:tc>
      </w:tr>
      <w:tr w:rsidR="00E41967">
        <w:trPr>
          <w:trHeight w:val="400"/>
        </w:trPr>
        <w:tc>
          <w:tcPr>
            <w:tcW w:w="6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</w:p>
        </w:tc>
        <w:tc>
          <w:tcPr>
            <w:tcW w:w="2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ind w:left="-564" w:firstLine="5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E41967">
        <w:trPr>
          <w:trHeight w:val="1340"/>
        </w:trPr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Profesión u oficio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CUIL / CUIT (si ya </w:t>
            </w:r>
            <w:proofErr w:type="spellStart"/>
            <w:r>
              <w:rPr>
                <w:color w:val="000000"/>
                <w:sz w:val="18"/>
                <w:szCs w:val="18"/>
              </w:rPr>
              <w:t>esta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definido)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Mensual*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Meses de participación en el proyecto (**)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Dedicación en el proyecto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Total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Financiar por ANR </w:t>
            </w:r>
            <w:proofErr w:type="spellStart"/>
            <w:r>
              <w:rPr>
                <w:color w:val="000000"/>
                <w:sz w:val="18"/>
                <w:szCs w:val="18"/>
              </w:rPr>
              <w:t>SMECyT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Financiar por</w:t>
            </w:r>
            <w:r>
              <w:rPr>
                <w:sz w:val="18"/>
                <w:szCs w:val="18"/>
              </w:rPr>
              <w:br/>
              <w:t>la CONTRAPARTE</w:t>
            </w:r>
          </w:p>
        </w:tc>
      </w:tr>
      <w:tr w:rsidR="00E41967">
        <w:trPr>
          <w:trHeight w:val="280"/>
        </w:trPr>
        <w:tc>
          <w:tcPr>
            <w:tcW w:w="2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60"/>
        </w:trPr>
        <w:tc>
          <w:tcPr>
            <w:tcW w:w="2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2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20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41967" w:rsidRDefault="00E4196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967">
        <w:trPr>
          <w:trHeight w:val="28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>
        <w:trPr>
          <w:trHeight w:val="36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1967">
        <w:trPr>
          <w:trHeight w:val="52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financiar por 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Financiar por</w:t>
            </w:r>
            <w:r>
              <w:rPr>
                <w:b/>
                <w:sz w:val="20"/>
                <w:szCs w:val="20"/>
              </w:rPr>
              <w:br/>
              <w:t>la CONTRAPARTE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1967">
        <w:trPr>
          <w:trHeight w:val="360"/>
        </w:trPr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Recursos Humanos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E419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1967">
        <w:trPr>
          <w:trHeight w:val="280"/>
        </w:trPr>
        <w:tc>
          <w:tcPr>
            <w:tcW w:w="8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sz w:val="20"/>
                <w:szCs w:val="20"/>
              </w:rPr>
            </w:pPr>
          </w:p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Adicional implica la contratación de nuevo personal por parte de la Empresa, cuyas actividades se encuentren estrictamente relacionados con las del proyecto.</w:t>
            </w:r>
          </w:p>
          <w:p w:rsidR="00E41967" w:rsidRDefault="00E41967">
            <w:pPr>
              <w:spacing w:after="0" w:line="240" w:lineRule="auto"/>
              <w:rPr>
                <w:sz w:val="20"/>
                <w:szCs w:val="20"/>
              </w:rPr>
            </w:pPr>
          </w:p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(*) Sueldo bruto de aportes</w:t>
            </w:r>
          </w:p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(**) Los meses de participación en el proyecto, no pueden exceder el periodo de ejecución.</w:t>
            </w:r>
          </w:p>
        </w:tc>
      </w:tr>
      <w:tr w:rsidR="00E41967">
        <w:trPr>
          <w:trHeight w:val="280"/>
        </w:trPr>
        <w:tc>
          <w:tcPr>
            <w:tcW w:w="3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tbl>
      <w:tblPr>
        <w:tblStyle w:val="a2"/>
        <w:tblW w:w="853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68"/>
        <w:gridCol w:w="606"/>
        <w:gridCol w:w="192"/>
        <w:gridCol w:w="554"/>
        <w:gridCol w:w="882"/>
        <w:gridCol w:w="140"/>
        <w:gridCol w:w="190"/>
        <w:gridCol w:w="740"/>
        <w:gridCol w:w="233"/>
        <w:gridCol w:w="858"/>
        <w:gridCol w:w="226"/>
        <w:gridCol w:w="743"/>
        <w:gridCol w:w="226"/>
        <w:gridCol w:w="743"/>
        <w:gridCol w:w="262"/>
        <w:gridCol w:w="970"/>
      </w:tblGrid>
      <w:tr w:rsidR="00E41967">
        <w:trPr>
          <w:trHeight w:val="360"/>
        </w:trPr>
        <w:tc>
          <w:tcPr>
            <w:tcW w:w="85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3 - CONSULTORIAS Y SERVICIOS TECNOLÓGICOS A CONTRATAR</w:t>
            </w:r>
          </w:p>
        </w:tc>
      </w:tr>
      <w:tr w:rsidR="00E41967">
        <w:trPr>
          <w:trHeight w:val="340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4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</w:tr>
      <w:tr w:rsidR="00E41967">
        <w:trPr>
          <w:trHeight w:val="1040"/>
        </w:trPr>
        <w:tc>
          <w:tcPr>
            <w:tcW w:w="320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Mensual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Meses de participación en el proyecto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Total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Financiar por ANR </w:t>
            </w:r>
            <w:proofErr w:type="spellStart"/>
            <w:r>
              <w:rPr>
                <w:color w:val="000000"/>
                <w:sz w:val="18"/>
                <w:szCs w:val="18"/>
              </w:rPr>
              <w:t>SMECyT</w:t>
            </w:r>
            <w:proofErr w:type="spellEnd"/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Financiar por</w:t>
            </w:r>
            <w:r>
              <w:rPr>
                <w:color w:val="000000"/>
                <w:sz w:val="18"/>
                <w:szCs w:val="18"/>
              </w:rPr>
              <w:br/>
              <w:t>la CONTRAPARTE</w:t>
            </w:r>
          </w:p>
        </w:tc>
      </w:tr>
      <w:tr w:rsidR="00E41967">
        <w:trPr>
          <w:trHeight w:val="320"/>
        </w:trPr>
        <w:tc>
          <w:tcPr>
            <w:tcW w:w="3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320"/>
        </w:trPr>
        <w:tc>
          <w:tcPr>
            <w:tcW w:w="3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320"/>
        </w:trPr>
        <w:tc>
          <w:tcPr>
            <w:tcW w:w="3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320"/>
        </w:trPr>
        <w:tc>
          <w:tcPr>
            <w:tcW w:w="3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320"/>
        </w:trPr>
        <w:tc>
          <w:tcPr>
            <w:tcW w:w="3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340"/>
        </w:trPr>
        <w:tc>
          <w:tcPr>
            <w:tcW w:w="320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340"/>
        </w:trPr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967">
        <w:trPr>
          <w:trHeight w:val="34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>
        <w:trPr>
          <w:trHeight w:val="840"/>
        </w:trPr>
        <w:tc>
          <w:tcPr>
            <w:tcW w:w="320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Consultoría y servicios tecnológicos a contratar</w:t>
            </w: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  <w:tc>
          <w:tcPr>
            <w:tcW w:w="2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financiar por 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22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Financiar por</w:t>
            </w:r>
            <w:r>
              <w:rPr>
                <w:b/>
                <w:sz w:val="20"/>
                <w:szCs w:val="20"/>
              </w:rPr>
              <w:br/>
              <w:t>la CONTRAPARTE</w:t>
            </w:r>
          </w:p>
        </w:tc>
      </w:tr>
      <w:tr w:rsidR="00E41967">
        <w:trPr>
          <w:trHeight w:val="340"/>
        </w:trPr>
        <w:tc>
          <w:tcPr>
            <w:tcW w:w="320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E4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20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967">
        <w:trPr>
          <w:trHeight w:val="3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E41967">
        <w:trPr>
          <w:trHeight w:val="1440"/>
        </w:trPr>
        <w:tc>
          <w:tcPr>
            <w:tcW w:w="8533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NOTA:</w:t>
            </w:r>
            <w:r>
              <w:rPr>
                <w:sz w:val="20"/>
                <w:szCs w:val="20"/>
              </w:rPr>
              <w:t xml:space="preserve"> Para TODOS los gastos de Consultoría y Servicios Tecnológicos se deberá presentar una propuesta comercial que detalle el trabajo a realizar. </w:t>
            </w:r>
            <w:r>
              <w:rPr>
                <w:sz w:val="20"/>
                <w:szCs w:val="20"/>
              </w:rPr>
              <w:br/>
              <w:t>Todos los presupuestos y propuestas comerciales deben estar firmados y obrar en original, y contener nombre y apellido o razón social, CUIT, dirección y demás datos de contacto del emisor.</w:t>
            </w:r>
          </w:p>
        </w:tc>
      </w:tr>
    </w:tbl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tbl>
      <w:tblPr>
        <w:tblStyle w:val="a3"/>
        <w:tblW w:w="887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08"/>
        <w:gridCol w:w="607"/>
        <w:gridCol w:w="707"/>
        <w:gridCol w:w="309"/>
        <w:gridCol w:w="205"/>
        <w:gridCol w:w="576"/>
        <w:gridCol w:w="463"/>
        <w:gridCol w:w="490"/>
        <w:gridCol w:w="463"/>
        <w:gridCol w:w="355"/>
        <w:gridCol w:w="463"/>
        <w:gridCol w:w="627"/>
        <w:gridCol w:w="463"/>
        <w:gridCol w:w="899"/>
        <w:gridCol w:w="463"/>
        <w:gridCol w:w="1172"/>
      </w:tblGrid>
      <w:tr w:rsidR="00E41967">
        <w:trPr>
          <w:trHeight w:val="320"/>
        </w:trPr>
        <w:tc>
          <w:tcPr>
            <w:tcW w:w="887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4 - MATERIALES E INSUMOS </w:t>
            </w:r>
          </w:p>
        </w:tc>
      </w:tr>
      <w:tr w:rsidR="00E41967">
        <w:trPr>
          <w:trHeight w:val="940"/>
        </w:trPr>
        <w:tc>
          <w:tcPr>
            <w:tcW w:w="19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medida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Cantidad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unitario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Total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Financiar por ANR </w:t>
            </w:r>
            <w:proofErr w:type="spellStart"/>
            <w:r>
              <w:rPr>
                <w:color w:val="000000"/>
                <w:sz w:val="18"/>
                <w:szCs w:val="18"/>
              </w:rPr>
              <w:t>SMECyT</w:t>
            </w:r>
            <w:proofErr w:type="spellEnd"/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Financiar por</w:t>
            </w:r>
            <w:r>
              <w:rPr>
                <w:color w:val="000000"/>
                <w:sz w:val="18"/>
                <w:szCs w:val="18"/>
              </w:rPr>
              <w:br/>
              <w:t>la CONTRAPARTE</w:t>
            </w:r>
          </w:p>
        </w:tc>
      </w:tr>
      <w:tr w:rsidR="00E41967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28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30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1967">
        <w:trPr>
          <w:trHeight w:val="300"/>
        </w:trPr>
        <w:tc>
          <w:tcPr>
            <w:tcW w:w="2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67" w:rsidRDefault="002C5D9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967">
        <w:trPr>
          <w:trHeight w:val="28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1967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>
        <w:trPr>
          <w:trHeight w:val="620"/>
        </w:trPr>
        <w:tc>
          <w:tcPr>
            <w:tcW w:w="19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Materiales e insumos</w:t>
            </w: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</w:t>
            </w: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financiar por ANR </w:t>
            </w:r>
            <w:proofErr w:type="spellStart"/>
            <w:r>
              <w:rPr>
                <w:b/>
                <w:sz w:val="20"/>
                <w:szCs w:val="20"/>
              </w:rPr>
              <w:t>SMECyT</w:t>
            </w:r>
            <w:proofErr w:type="spellEnd"/>
          </w:p>
        </w:tc>
        <w:tc>
          <w:tcPr>
            <w:tcW w:w="29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Financiar por</w:t>
            </w:r>
            <w:r>
              <w:rPr>
                <w:b/>
                <w:sz w:val="20"/>
                <w:szCs w:val="20"/>
              </w:rPr>
              <w:br/>
              <w:t>la CONTRAPARTE</w:t>
            </w:r>
          </w:p>
        </w:tc>
      </w:tr>
      <w:tr w:rsidR="00E41967">
        <w:trPr>
          <w:trHeight w:val="300"/>
        </w:trPr>
        <w:tc>
          <w:tcPr>
            <w:tcW w:w="19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E41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0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9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E41967">
        <w:trPr>
          <w:trHeight w:val="960"/>
        </w:trPr>
        <w:tc>
          <w:tcPr>
            <w:tcW w:w="8870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  <w:r>
              <w:rPr>
                <w:sz w:val="18"/>
                <w:szCs w:val="18"/>
              </w:rPr>
              <w:t>: Para los gastos unitarios de Materiales e Insumos que sean iguales o superiores a $ 50.000 se deberá presentar un presupuesto que los detalles  con un grado de apertura tal que permita su comprensión, por cada ítem. Todos los presupuestos y propuestas comerciales deben estar firmados y obrar en original, y contener nombre y apellido o razón social, CUIT, dirección y demás datos de contacto del emisor.</w:t>
            </w:r>
          </w:p>
        </w:tc>
      </w:tr>
    </w:tbl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tbl>
      <w:tblPr>
        <w:tblStyle w:val="a4"/>
        <w:tblW w:w="84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843"/>
        <w:gridCol w:w="1559"/>
        <w:gridCol w:w="1540"/>
        <w:gridCol w:w="1507"/>
      </w:tblGrid>
      <w:tr w:rsidR="00E41967">
        <w:trPr>
          <w:trHeight w:val="500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– FORMULACION DE PROYECTO (Consignar UVT)</w:t>
            </w:r>
          </w:p>
        </w:tc>
      </w:tr>
      <w:tr w:rsidR="00E41967">
        <w:trPr>
          <w:trHeight w:val="9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COSTO TOTAL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financiar por ANR  </w:t>
            </w:r>
            <w:proofErr w:type="spellStart"/>
            <w:r>
              <w:rPr>
                <w:color w:val="000000"/>
              </w:rPr>
              <w:t>SMECyT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financiar por la CONTRAPARTE</w:t>
            </w:r>
          </w:p>
        </w:tc>
      </w:tr>
      <w:tr w:rsidR="00E41967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</w:pPr>
    </w:p>
    <w:tbl>
      <w:tblPr>
        <w:tblStyle w:val="a5"/>
        <w:tblW w:w="84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843"/>
        <w:gridCol w:w="1559"/>
        <w:gridCol w:w="1540"/>
        <w:gridCol w:w="1507"/>
      </w:tblGrid>
      <w:tr w:rsidR="00E41967">
        <w:trPr>
          <w:trHeight w:val="500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– SEGURO DE CAUCIÓN</w:t>
            </w:r>
          </w:p>
        </w:tc>
      </w:tr>
      <w:tr w:rsidR="00E41967">
        <w:trPr>
          <w:trHeight w:val="9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COSTO TOTAL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financiar por ANR  </w:t>
            </w:r>
            <w:proofErr w:type="spellStart"/>
            <w:r>
              <w:rPr>
                <w:color w:val="000000"/>
              </w:rPr>
              <w:t>SMECyT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financiar por la CONTRAPARTE</w:t>
            </w:r>
          </w:p>
        </w:tc>
      </w:tr>
      <w:tr w:rsidR="00E41967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>
        <w:trPr>
          <w:trHeight w:val="500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7 - OTROS</w:t>
            </w:r>
          </w:p>
        </w:tc>
      </w:tr>
      <w:tr w:rsidR="00E41967">
        <w:trPr>
          <w:trHeight w:val="9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COSTO TOTAL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 financiar por ANR  </w:t>
            </w:r>
            <w:proofErr w:type="spellStart"/>
            <w:r>
              <w:rPr>
                <w:color w:val="000000"/>
              </w:rPr>
              <w:t>SMECyT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 financiar por la CONTRAPARTE</w:t>
            </w:r>
          </w:p>
        </w:tc>
      </w:tr>
      <w:tr w:rsidR="00E41967" w:rsidTr="00092BE5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 w:rsidTr="00092BE5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</w:p>
        </w:tc>
      </w:tr>
      <w:tr w:rsidR="00E41967" w:rsidTr="00092BE5">
        <w:trPr>
          <w:trHeight w:val="3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1967" w:rsidRDefault="002C5D9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1967" w:rsidRDefault="00E41967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E41967" w:rsidRDefault="00E41967"/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 xml:space="preserve"> INDICAR SI LOS SOLICITANTES HAN RECIBIDO OTROS BENEFICIOS PARA FINANCIAR PROYECTOS A TRAVÉS DE CUALQUIER PROGRAMA DE PROMOCIÓN.</w:t>
      </w: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E41967">
        <w:tc>
          <w:tcPr>
            <w:tcW w:w="1440" w:type="dxa"/>
          </w:tcPr>
          <w:p w:rsidR="00E41967" w:rsidRDefault="002C5D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Otorgante</w:t>
            </w:r>
          </w:p>
        </w:tc>
        <w:tc>
          <w:tcPr>
            <w:tcW w:w="1440" w:type="dxa"/>
          </w:tcPr>
          <w:p w:rsidR="00E41967" w:rsidRDefault="002C5D90">
            <w:pPr>
              <w:jc w:val="both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441" w:type="dxa"/>
          </w:tcPr>
          <w:p w:rsidR="00E41967" w:rsidRDefault="002C5D90">
            <w:pPr>
              <w:jc w:val="both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41" w:type="dxa"/>
          </w:tcPr>
          <w:p w:rsidR="00E41967" w:rsidRDefault="002C5D90">
            <w:pPr>
              <w:jc w:val="both"/>
              <w:rPr>
                <w:b/>
              </w:rPr>
            </w:pPr>
            <w:r>
              <w:rPr>
                <w:b/>
              </w:rPr>
              <w:t>Tipo de beneficio</w:t>
            </w:r>
          </w:p>
        </w:tc>
        <w:tc>
          <w:tcPr>
            <w:tcW w:w="1441" w:type="dxa"/>
          </w:tcPr>
          <w:p w:rsidR="00E41967" w:rsidRDefault="002C5D90">
            <w:pPr>
              <w:jc w:val="both"/>
              <w:rPr>
                <w:b/>
              </w:rPr>
            </w:pPr>
            <w:r>
              <w:rPr>
                <w:b/>
              </w:rPr>
              <w:t>Fecha de finalización</w:t>
            </w:r>
          </w:p>
        </w:tc>
        <w:tc>
          <w:tcPr>
            <w:tcW w:w="1441" w:type="dxa"/>
          </w:tcPr>
          <w:p w:rsidR="00E41967" w:rsidRDefault="002C5D90">
            <w:pPr>
              <w:jc w:val="both"/>
              <w:rPr>
                <w:b/>
              </w:rPr>
            </w:pPr>
            <w:r>
              <w:rPr>
                <w:b/>
              </w:rPr>
              <w:t>Resultado del proyecto</w:t>
            </w:r>
          </w:p>
        </w:tc>
      </w:tr>
      <w:tr w:rsidR="00E41967">
        <w:tc>
          <w:tcPr>
            <w:tcW w:w="1440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</w:tr>
      <w:tr w:rsidR="00E41967">
        <w:tc>
          <w:tcPr>
            <w:tcW w:w="1440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</w:tr>
      <w:tr w:rsidR="00E41967">
        <w:tc>
          <w:tcPr>
            <w:tcW w:w="1440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  <w:tc>
          <w:tcPr>
            <w:tcW w:w="1441" w:type="dxa"/>
          </w:tcPr>
          <w:p w:rsidR="00E41967" w:rsidRDefault="00E41967">
            <w:pPr>
              <w:jc w:val="both"/>
              <w:rPr>
                <w:b/>
              </w:rPr>
            </w:pPr>
          </w:p>
        </w:tc>
      </w:tr>
    </w:tbl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r>
        <w:rPr>
          <w:b/>
          <w:color w:val="000000"/>
        </w:rPr>
        <w:t>INDICAR AVALES SECTORIALES</w:t>
      </w: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41967" w:rsidRDefault="002C5D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INDICAR POSIBLES RECEPTORES Y/O DEMANDANTES DEL PRODUCTO Y/O SERVICIO TECNOLOGICO </w:t>
      </w: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E41967" w:rsidRDefault="00E4196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b/>
        </w:rPr>
      </w:pPr>
    </w:p>
    <w:p w:rsidR="00E41967" w:rsidRDefault="00E419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  <w:rPr>
          <w:b/>
        </w:rPr>
      </w:pPr>
    </w:p>
    <w:p w:rsidR="00E41967" w:rsidRDefault="00E41967">
      <w:pPr>
        <w:spacing w:after="0"/>
        <w:jc w:val="both"/>
      </w:pPr>
    </w:p>
    <w:p w:rsidR="00E41967" w:rsidRDefault="00E41967">
      <w:pPr>
        <w:spacing w:after="0"/>
        <w:jc w:val="both"/>
      </w:pPr>
    </w:p>
    <w:p w:rsidR="00E41967" w:rsidRDefault="00E41967">
      <w:pPr>
        <w:spacing w:after="0"/>
        <w:jc w:val="both"/>
      </w:pPr>
    </w:p>
    <w:p w:rsidR="00E41967" w:rsidRDefault="00E41967">
      <w:pPr>
        <w:spacing w:after="0"/>
        <w:jc w:val="both"/>
      </w:pPr>
    </w:p>
    <w:p w:rsidR="00E41967" w:rsidRDefault="00E41967"/>
    <w:sectPr w:rsidR="00E41967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FC" w:rsidRDefault="00C524FC">
      <w:pPr>
        <w:spacing w:after="0" w:line="240" w:lineRule="auto"/>
      </w:pPr>
      <w:r>
        <w:separator/>
      </w:r>
    </w:p>
  </w:endnote>
  <w:endnote w:type="continuationSeparator" w:id="0">
    <w:p w:rsidR="00C524FC" w:rsidRDefault="00C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FC" w:rsidRDefault="00C524FC">
      <w:pPr>
        <w:spacing w:after="0" w:line="240" w:lineRule="auto"/>
      </w:pPr>
      <w:r>
        <w:separator/>
      </w:r>
    </w:p>
  </w:footnote>
  <w:footnote w:type="continuationSeparator" w:id="0">
    <w:p w:rsidR="00C524FC" w:rsidRDefault="00C5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67" w:rsidRDefault="002C5D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532707"/>
          <wp:effectExtent l="0" t="0" r="0" b="0"/>
          <wp:docPr id="2" name="image1.png" descr="C:\Users\capacitacion\Downloads\enca_progra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pacitacion\Downloads\enca_program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532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1967" w:rsidRDefault="00E41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41967" w:rsidRDefault="00E41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A62"/>
    <w:multiLevelType w:val="multilevel"/>
    <w:tmpl w:val="01E4EEF6"/>
    <w:lvl w:ilvl="0">
      <w:start w:val="1"/>
      <w:numFmt w:val="decimal"/>
      <w:lvlText w:val="%1-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2A7E"/>
    <w:multiLevelType w:val="multilevel"/>
    <w:tmpl w:val="A4549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9E2961"/>
    <w:multiLevelType w:val="multilevel"/>
    <w:tmpl w:val="708E6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1967"/>
    <w:rsid w:val="00092BE5"/>
    <w:rsid w:val="002C5D90"/>
    <w:rsid w:val="00A73552"/>
    <w:rsid w:val="00C524FC"/>
    <w:rsid w:val="00E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7C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E27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7CC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7CC"/>
    <w:rPr>
      <w:rFonts w:ascii="Calibri" w:eastAsia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7CC"/>
    <w:rPr>
      <w:rFonts w:ascii="Tahoma" w:eastAsia="Calibri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7C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E27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7CC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2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7CC"/>
    <w:rPr>
      <w:rFonts w:ascii="Calibri" w:eastAsia="Calibri" w:hAnsi="Calibri" w:cs="Calibri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7CC"/>
    <w:rPr>
      <w:rFonts w:ascii="Tahoma" w:eastAsia="Calibri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3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Fl1Enip+com9vxoAPTFpWLLAA==">AMUW2mUSWWb5W2+ZeyPNbr3lnUlmAoYIKqyhOid9rzlxCmBW8boNaQNL6RuDfMrpEo1WsXpvwnoKIle5Ii76V1urnlvOf+MKAwjNBhuiNDyNvJCUenimB2Zu9/Cj3NSciyLYfl44bZ3w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CD12</cp:lastModifiedBy>
  <cp:revision>3</cp:revision>
  <dcterms:created xsi:type="dcterms:W3CDTF">2019-09-26T15:26:00Z</dcterms:created>
  <dcterms:modified xsi:type="dcterms:W3CDTF">2019-10-15T11:20:00Z</dcterms:modified>
</cp:coreProperties>
</file>